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5B21" w14:textId="77777777" w:rsidR="00A02CD9" w:rsidRDefault="0015709C">
      <w:pPr>
        <w:rPr>
          <w:rFonts w:ascii="Verdana" w:eastAsia="Verdana" w:hAnsi="Verdana" w:cs="Verdana"/>
          <w:b/>
          <w:color w:val="E69138"/>
          <w:sz w:val="56"/>
          <w:szCs w:val="56"/>
        </w:rPr>
      </w:pPr>
      <w:r>
        <w:rPr>
          <w:rFonts w:ascii="Verdana" w:eastAsia="Verdana" w:hAnsi="Verdana" w:cs="Verdana"/>
          <w:b/>
          <w:color w:val="E69138"/>
          <w:sz w:val="56"/>
          <w:szCs w:val="56"/>
        </w:rPr>
        <w:t>G</w:t>
      </w:r>
      <w:r w:rsidR="00731336">
        <w:rPr>
          <w:rFonts w:ascii="Verdana" w:eastAsia="Verdana" w:hAnsi="Verdana" w:cs="Verdana"/>
          <w:b/>
          <w:color w:val="E69138"/>
          <w:sz w:val="56"/>
          <w:szCs w:val="56"/>
        </w:rPr>
        <w:t xml:space="preserve">ebruiksplan </w:t>
      </w:r>
      <w:r w:rsidR="00622CDF">
        <w:rPr>
          <w:rFonts w:ascii="Verdana" w:eastAsia="Verdana" w:hAnsi="Verdana" w:cs="Verdana"/>
          <w:b/>
          <w:color w:val="E69138"/>
          <w:sz w:val="56"/>
          <w:szCs w:val="56"/>
        </w:rPr>
        <w:t>Martini</w:t>
      </w:r>
      <w:r w:rsidR="00731336">
        <w:rPr>
          <w:rFonts w:ascii="Verdana" w:eastAsia="Verdana" w:hAnsi="Verdana" w:cs="Verdana"/>
          <w:b/>
          <w:color w:val="E69138"/>
          <w:sz w:val="56"/>
          <w:szCs w:val="56"/>
        </w:rPr>
        <w:t>kerk</w:t>
      </w:r>
      <w:r w:rsidR="00622CDF">
        <w:rPr>
          <w:rFonts w:ascii="Verdana" w:eastAsia="Verdana" w:hAnsi="Verdana" w:cs="Verdana"/>
          <w:b/>
          <w:color w:val="E69138"/>
          <w:sz w:val="56"/>
          <w:szCs w:val="56"/>
        </w:rPr>
        <w:t xml:space="preserve"> </w:t>
      </w:r>
      <w:r>
        <w:rPr>
          <w:rFonts w:ascii="Verdana" w:eastAsia="Verdana" w:hAnsi="Verdana" w:cs="Verdana"/>
          <w:b/>
          <w:color w:val="E69138"/>
          <w:sz w:val="56"/>
          <w:szCs w:val="56"/>
        </w:rPr>
        <w:t xml:space="preserve">                                        </w:t>
      </w:r>
      <w:r w:rsidR="00622CDF">
        <w:rPr>
          <w:rFonts w:ascii="Verdana" w:eastAsia="Verdana" w:hAnsi="Verdana" w:cs="Verdana"/>
          <w:b/>
          <w:color w:val="E69138"/>
          <w:sz w:val="56"/>
          <w:szCs w:val="56"/>
        </w:rPr>
        <w:t>Koudum</w:t>
      </w:r>
    </w:p>
    <w:p w14:paraId="5ED6C83E" w14:textId="77777777" w:rsidR="00A02CD9" w:rsidRDefault="00A02CD9"/>
    <w:p w14:paraId="4E45E200" w14:textId="77777777" w:rsidR="00A02CD9" w:rsidRDefault="00731336">
      <w:pPr>
        <w:rPr>
          <w:rFonts w:ascii="Verdana" w:eastAsia="Verdana" w:hAnsi="Verdana" w:cs="Verdana"/>
          <w:sz w:val="19"/>
          <w:szCs w:val="19"/>
        </w:rPr>
      </w:pPr>
      <w:r>
        <w:rPr>
          <w:rFonts w:ascii="Verdana" w:eastAsia="Verdana" w:hAnsi="Verdana" w:cs="Verdana"/>
          <w:sz w:val="19"/>
          <w:szCs w:val="19"/>
        </w:rPr>
        <w:t>Gemeente:</w:t>
      </w:r>
      <w:bookmarkStart w:id="0" w:name="gjdgxs" w:colFirst="0" w:colLast="0"/>
      <w:bookmarkEnd w:id="0"/>
      <w:r>
        <w:rPr>
          <w:rFonts w:ascii="Verdana" w:eastAsia="Verdana" w:hAnsi="Verdana" w:cs="Verdana"/>
          <w:sz w:val="19"/>
          <w:szCs w:val="19"/>
        </w:rPr>
        <w:t xml:space="preserve"> </w:t>
      </w:r>
      <w:r w:rsidR="00622CDF">
        <w:rPr>
          <w:rFonts w:ascii="Verdana" w:eastAsia="Verdana" w:hAnsi="Verdana" w:cs="Verdana"/>
          <w:sz w:val="19"/>
          <w:szCs w:val="19"/>
        </w:rPr>
        <w:t>Protestantse gemeente Koudum</w:t>
      </w:r>
    </w:p>
    <w:p w14:paraId="69FBF94E" w14:textId="77777777" w:rsidR="00A02CD9" w:rsidRDefault="00731336">
      <w:pPr>
        <w:rPr>
          <w:rFonts w:ascii="Verdana" w:eastAsia="Verdana" w:hAnsi="Verdana" w:cs="Verdana"/>
          <w:sz w:val="19"/>
          <w:szCs w:val="19"/>
        </w:rPr>
      </w:pPr>
      <w:r>
        <w:rPr>
          <w:rFonts w:ascii="Verdana" w:eastAsia="Verdana" w:hAnsi="Verdana" w:cs="Verdana"/>
          <w:sz w:val="19"/>
          <w:szCs w:val="19"/>
        </w:rPr>
        <w:t xml:space="preserve">Betreft gebouw: </w:t>
      </w:r>
      <w:r w:rsidR="00622CDF">
        <w:rPr>
          <w:rFonts w:ascii="Verdana" w:eastAsia="Verdana" w:hAnsi="Verdana" w:cs="Verdana"/>
          <w:sz w:val="19"/>
          <w:szCs w:val="19"/>
        </w:rPr>
        <w:t>Martinikerk</w:t>
      </w:r>
    </w:p>
    <w:p w14:paraId="02982757" w14:textId="4EE186C1" w:rsidR="00A02CD9" w:rsidRDefault="00731336">
      <w:pPr>
        <w:rPr>
          <w:rFonts w:ascii="Verdana" w:eastAsia="Verdana" w:hAnsi="Verdana" w:cs="Verdana"/>
          <w:sz w:val="19"/>
          <w:szCs w:val="19"/>
        </w:rPr>
      </w:pPr>
      <w:r>
        <w:rPr>
          <w:rFonts w:ascii="Verdana" w:eastAsia="Verdana" w:hAnsi="Verdana" w:cs="Verdana"/>
          <w:sz w:val="19"/>
          <w:szCs w:val="19"/>
        </w:rPr>
        <w:t xml:space="preserve">Versie: </w:t>
      </w:r>
      <w:r w:rsidR="009778A4">
        <w:rPr>
          <w:rFonts w:ascii="Verdana" w:eastAsia="Verdana" w:hAnsi="Verdana" w:cs="Verdana"/>
          <w:sz w:val="19"/>
          <w:szCs w:val="19"/>
        </w:rPr>
        <w:t>tweede</w:t>
      </w:r>
      <w:r w:rsidR="00622CDF">
        <w:rPr>
          <w:rFonts w:ascii="Verdana" w:eastAsia="Verdana" w:hAnsi="Verdana" w:cs="Verdana"/>
          <w:sz w:val="19"/>
          <w:szCs w:val="19"/>
        </w:rPr>
        <w:t xml:space="preserve"> versie</w:t>
      </w:r>
    </w:p>
    <w:p w14:paraId="2229EDB4" w14:textId="15178316" w:rsidR="00A02CD9" w:rsidRDefault="00731336">
      <w:pPr>
        <w:rPr>
          <w:rFonts w:ascii="Verdana" w:eastAsia="Verdana" w:hAnsi="Verdana" w:cs="Verdana"/>
          <w:sz w:val="19"/>
          <w:szCs w:val="19"/>
        </w:rPr>
      </w:pPr>
      <w:r>
        <w:rPr>
          <w:rFonts w:ascii="Verdana" w:eastAsia="Verdana" w:hAnsi="Verdana" w:cs="Verdana"/>
          <w:sz w:val="19"/>
          <w:szCs w:val="19"/>
        </w:rPr>
        <w:t xml:space="preserve">Datum: </w:t>
      </w:r>
      <w:r w:rsidR="009778A4">
        <w:rPr>
          <w:rFonts w:ascii="Verdana" w:eastAsia="Verdana" w:hAnsi="Verdana" w:cs="Verdana"/>
          <w:sz w:val="19"/>
          <w:szCs w:val="19"/>
        </w:rPr>
        <w:t>2 augustus</w:t>
      </w:r>
      <w:r w:rsidR="00622CDF">
        <w:rPr>
          <w:rFonts w:ascii="Verdana" w:eastAsia="Verdana" w:hAnsi="Verdana" w:cs="Verdana"/>
          <w:sz w:val="19"/>
          <w:szCs w:val="19"/>
        </w:rPr>
        <w:t xml:space="preserve"> 2020</w:t>
      </w:r>
    </w:p>
    <w:p w14:paraId="3D90D59B" w14:textId="77777777" w:rsidR="00A02CD9" w:rsidRDefault="00A02CD9">
      <w:pPr>
        <w:rPr>
          <w:rFonts w:ascii="Verdana" w:eastAsia="Verdana" w:hAnsi="Verdana" w:cs="Verdana"/>
          <w:sz w:val="19"/>
          <w:szCs w:val="19"/>
        </w:rPr>
      </w:pPr>
    </w:p>
    <w:p w14:paraId="785F6329" w14:textId="77777777" w:rsidR="00A02CD9" w:rsidRDefault="00A02CD9">
      <w:pPr>
        <w:rPr>
          <w:rFonts w:ascii="Verdana" w:eastAsia="Verdana" w:hAnsi="Verdana" w:cs="Verdana"/>
          <w:sz w:val="19"/>
          <w:szCs w:val="19"/>
        </w:rPr>
      </w:pPr>
    </w:p>
    <w:p w14:paraId="7E6C2383" w14:textId="77777777" w:rsidR="00A02CD9" w:rsidRDefault="00731336">
      <w:pPr>
        <w:rPr>
          <w:rFonts w:ascii="Verdana" w:eastAsia="Verdana" w:hAnsi="Verdana" w:cs="Verdana"/>
          <w:color w:val="000000"/>
          <w:sz w:val="19"/>
          <w:szCs w:val="19"/>
        </w:rPr>
      </w:pPr>
      <w:r>
        <w:rPr>
          <w:rFonts w:ascii="Verdana" w:eastAsia="Verdana" w:hAnsi="Verdana" w:cs="Verdana"/>
          <w:color w:val="000000"/>
          <w:sz w:val="19"/>
          <w:szCs w:val="19"/>
        </w:rPr>
        <w:t xml:space="preserve">Wij volgen de richtlijnen voor erediensten en andere kerkelijke bijeenkomsten, zoals gepubliceerd door </w:t>
      </w:r>
      <w:r>
        <w:rPr>
          <w:rFonts w:ascii="Verdana" w:eastAsia="Verdana" w:hAnsi="Verdana" w:cs="Verdana"/>
          <w:sz w:val="19"/>
          <w:szCs w:val="19"/>
        </w:rPr>
        <w:t>Protestantse Kerk in Nederland</w:t>
      </w:r>
      <w:r>
        <w:rPr>
          <w:rFonts w:ascii="Verdana" w:eastAsia="Verdana" w:hAnsi="Verdana" w:cs="Verdana"/>
          <w:color w:val="000000"/>
          <w:sz w:val="19"/>
          <w:szCs w:val="19"/>
        </w:rPr>
        <w:t xml:space="preserve">. Dit gebruiksplan is een uitwerking                                                                                                                                                                                                                                                                                                                                                                                                                                                                                                                                                                                                                                                                                                                                                                                                                                                                                                                                                                                                                                                                                                                                                                                                                                                                                                                                                                                                                                                                                                                                                                                                                                                                                                                                                                                                                                                                                                                                                                                                                                                                                                                                         van deze richtlijnen. </w:t>
      </w:r>
    </w:p>
    <w:p w14:paraId="159B501A" w14:textId="77777777" w:rsidR="00A02CD9" w:rsidRDefault="00A02CD9">
      <w:pPr>
        <w:rPr>
          <w:rFonts w:ascii="Verdana" w:eastAsia="Verdana" w:hAnsi="Verdana" w:cs="Verdana"/>
          <w:color w:val="000000"/>
          <w:sz w:val="19"/>
          <w:szCs w:val="19"/>
        </w:rPr>
      </w:pPr>
    </w:p>
    <w:p w14:paraId="025CC480" w14:textId="77777777" w:rsidR="00A02CD9" w:rsidRDefault="00731336">
      <w:pPr>
        <w:rPr>
          <w:rFonts w:ascii="Verdana" w:eastAsia="Verdana" w:hAnsi="Verdana" w:cs="Verdana"/>
          <w:color w:val="000000"/>
          <w:sz w:val="19"/>
          <w:szCs w:val="19"/>
        </w:rPr>
      </w:pPr>
      <w:r>
        <w:rPr>
          <w:rFonts w:ascii="Verdana" w:eastAsia="Verdana" w:hAnsi="Verdana" w:cs="Verdana"/>
          <w:color w:val="000000"/>
          <w:sz w:val="19"/>
          <w:szCs w:val="19"/>
        </w:rPr>
        <w:t>De regelgeving is sterk aan verandering onderhevig. Dit gebruiksplan wordt bijgesteld zodra hier aanleiding voor is.</w:t>
      </w:r>
    </w:p>
    <w:p w14:paraId="3BEB07D1" w14:textId="77777777" w:rsidR="0015709C" w:rsidRDefault="0015709C" w:rsidP="00622CDF">
      <w:pPr>
        <w:jc w:val="right"/>
        <w:rPr>
          <w:rFonts w:ascii="Verdana" w:eastAsia="Verdana" w:hAnsi="Verdana" w:cs="Verdana"/>
          <w:color w:val="808080"/>
          <w:sz w:val="19"/>
          <w:szCs w:val="19"/>
        </w:rPr>
      </w:pPr>
    </w:p>
    <w:p w14:paraId="4297A1F0" w14:textId="77777777" w:rsidR="005E0A23" w:rsidRDefault="005E0A23" w:rsidP="00622CDF">
      <w:pPr>
        <w:jc w:val="right"/>
        <w:rPr>
          <w:rFonts w:ascii="Verdana" w:eastAsia="Verdana" w:hAnsi="Verdana" w:cs="Verdana"/>
          <w:color w:val="808080"/>
          <w:sz w:val="19"/>
          <w:szCs w:val="19"/>
        </w:rPr>
      </w:pPr>
    </w:p>
    <w:p w14:paraId="4E2C49D4" w14:textId="77777777" w:rsidR="00622CDF" w:rsidRDefault="00622CDF" w:rsidP="00622CDF">
      <w:pPr>
        <w:jc w:val="right"/>
        <w:rPr>
          <w:rFonts w:ascii="Verdana" w:eastAsia="Verdana" w:hAnsi="Verdana" w:cs="Verdana"/>
          <w:color w:val="808080"/>
          <w:sz w:val="19"/>
          <w:szCs w:val="19"/>
        </w:rPr>
      </w:pPr>
    </w:p>
    <w:p w14:paraId="14193B76" w14:textId="77777777" w:rsidR="00A02CD9" w:rsidRDefault="00622CDF" w:rsidP="00622CDF">
      <w:pPr>
        <w:rPr>
          <w:rFonts w:ascii="Verdana" w:eastAsia="Verdana" w:hAnsi="Verdana" w:cs="Verdana"/>
          <w:sz w:val="44"/>
          <w:szCs w:val="44"/>
        </w:rPr>
      </w:pPr>
      <w:r>
        <w:rPr>
          <w:rFonts w:ascii="Verdana" w:eastAsia="Verdana" w:hAnsi="Verdana" w:cs="Verdana"/>
          <w:color w:val="E69138"/>
          <w:sz w:val="44"/>
          <w:szCs w:val="44"/>
        </w:rPr>
        <w:t>I</w:t>
      </w:r>
      <w:r w:rsidR="00731336">
        <w:rPr>
          <w:rFonts w:ascii="Verdana" w:eastAsia="Verdana" w:hAnsi="Verdana" w:cs="Verdana"/>
          <w:color w:val="E69138"/>
          <w:sz w:val="44"/>
          <w:szCs w:val="44"/>
        </w:rPr>
        <w:t>nhoud</w:t>
      </w:r>
    </w:p>
    <w:p w14:paraId="270AD17F" w14:textId="77777777" w:rsidR="00A02CD9" w:rsidRDefault="00A02CD9"/>
    <w:sdt>
      <w:sdtPr>
        <w:id w:val="188185695"/>
        <w:docPartObj>
          <w:docPartGallery w:val="Table of Contents"/>
          <w:docPartUnique/>
        </w:docPartObj>
      </w:sdtPr>
      <w:sdtEndPr/>
      <w:sdtContent>
        <w:p w14:paraId="5C0FFFDF" w14:textId="27E392C7" w:rsidR="00F076A9" w:rsidRDefault="00731336">
          <w:pPr>
            <w:pStyle w:val="Inhopg1"/>
            <w:tabs>
              <w:tab w:val="left" w:pos="440"/>
              <w:tab w:val="right" w:pos="8493"/>
            </w:tabs>
            <w:rPr>
              <w:noProof/>
            </w:rPr>
          </w:pPr>
          <w:r>
            <w:fldChar w:fldCharType="begin"/>
          </w:r>
          <w:r>
            <w:instrText xml:space="preserve"> TOC \h \u \z </w:instrText>
          </w:r>
          <w:r>
            <w:fldChar w:fldCharType="separate"/>
          </w:r>
          <w:hyperlink w:anchor="_Toc42769401" w:history="1">
            <w:r w:rsidR="00F076A9" w:rsidRPr="003C0AB1">
              <w:rPr>
                <w:rStyle w:val="Hyperlink"/>
                <w:rFonts w:ascii="Verdana" w:eastAsia="Verdana" w:hAnsi="Verdana" w:cs="Verdana"/>
                <w:noProof/>
              </w:rPr>
              <w:t>1</w:t>
            </w:r>
            <w:r w:rsidR="00F076A9">
              <w:rPr>
                <w:noProof/>
              </w:rPr>
              <w:tab/>
            </w:r>
            <w:r w:rsidR="00F076A9" w:rsidRPr="003C0AB1">
              <w:rPr>
                <w:rStyle w:val="Hyperlink"/>
                <w:rFonts w:ascii="Verdana" w:eastAsia="Verdana" w:hAnsi="Verdana" w:cs="Verdana"/>
                <w:noProof/>
              </w:rPr>
              <w:t>doel en functie van dit gebruiksplan</w:t>
            </w:r>
            <w:r w:rsidR="00F076A9">
              <w:rPr>
                <w:noProof/>
                <w:webHidden/>
              </w:rPr>
              <w:tab/>
            </w:r>
            <w:r w:rsidR="00F076A9">
              <w:rPr>
                <w:noProof/>
                <w:webHidden/>
              </w:rPr>
              <w:fldChar w:fldCharType="begin"/>
            </w:r>
            <w:r w:rsidR="00F076A9">
              <w:rPr>
                <w:noProof/>
                <w:webHidden/>
              </w:rPr>
              <w:instrText xml:space="preserve"> PAGEREF _Toc42769401 \h </w:instrText>
            </w:r>
            <w:r w:rsidR="00F076A9">
              <w:rPr>
                <w:noProof/>
                <w:webHidden/>
              </w:rPr>
            </w:r>
            <w:r w:rsidR="00F076A9">
              <w:rPr>
                <w:noProof/>
                <w:webHidden/>
              </w:rPr>
              <w:fldChar w:fldCharType="separate"/>
            </w:r>
            <w:r w:rsidR="00F076A9">
              <w:rPr>
                <w:noProof/>
                <w:webHidden/>
              </w:rPr>
              <w:t>2</w:t>
            </w:r>
            <w:r w:rsidR="00F076A9">
              <w:rPr>
                <w:noProof/>
                <w:webHidden/>
              </w:rPr>
              <w:fldChar w:fldCharType="end"/>
            </w:r>
          </w:hyperlink>
        </w:p>
        <w:p w14:paraId="6CD7F662" w14:textId="41C3E9B4" w:rsidR="00F076A9" w:rsidRDefault="00BD5A53">
          <w:pPr>
            <w:pStyle w:val="Inhopg2"/>
            <w:tabs>
              <w:tab w:val="left" w:pos="880"/>
              <w:tab w:val="right" w:pos="8493"/>
            </w:tabs>
            <w:rPr>
              <w:noProof/>
            </w:rPr>
          </w:pPr>
          <w:hyperlink w:anchor="_Toc42769402" w:history="1">
            <w:r w:rsidR="00F076A9" w:rsidRPr="003C0AB1">
              <w:rPr>
                <w:rStyle w:val="Hyperlink"/>
                <w:rFonts w:ascii="Verdana" w:eastAsia="Verdana" w:hAnsi="Verdana" w:cs="Verdana"/>
                <w:b/>
                <w:noProof/>
              </w:rPr>
              <w:t>1.1</w:t>
            </w:r>
            <w:r w:rsidR="00F076A9">
              <w:rPr>
                <w:noProof/>
              </w:rPr>
              <w:tab/>
            </w:r>
            <w:r w:rsidR="00F076A9" w:rsidRPr="003C0AB1">
              <w:rPr>
                <w:rStyle w:val="Hyperlink"/>
                <w:rFonts w:ascii="Verdana" w:eastAsia="Verdana" w:hAnsi="Verdana" w:cs="Verdana"/>
                <w:b/>
                <w:noProof/>
              </w:rPr>
              <w:t>doelstelling in het algemeen</w:t>
            </w:r>
            <w:r w:rsidR="00F076A9">
              <w:rPr>
                <w:noProof/>
                <w:webHidden/>
              </w:rPr>
              <w:tab/>
            </w:r>
            <w:r w:rsidR="00F076A9">
              <w:rPr>
                <w:noProof/>
                <w:webHidden/>
              </w:rPr>
              <w:fldChar w:fldCharType="begin"/>
            </w:r>
            <w:r w:rsidR="00F076A9">
              <w:rPr>
                <w:noProof/>
                <w:webHidden/>
              </w:rPr>
              <w:instrText xml:space="preserve"> PAGEREF _Toc42769402 \h </w:instrText>
            </w:r>
            <w:r w:rsidR="00F076A9">
              <w:rPr>
                <w:noProof/>
                <w:webHidden/>
              </w:rPr>
            </w:r>
            <w:r w:rsidR="00F076A9">
              <w:rPr>
                <w:noProof/>
                <w:webHidden/>
              </w:rPr>
              <w:fldChar w:fldCharType="separate"/>
            </w:r>
            <w:r w:rsidR="00F076A9">
              <w:rPr>
                <w:noProof/>
                <w:webHidden/>
              </w:rPr>
              <w:t>2</w:t>
            </w:r>
            <w:r w:rsidR="00F076A9">
              <w:rPr>
                <w:noProof/>
                <w:webHidden/>
              </w:rPr>
              <w:fldChar w:fldCharType="end"/>
            </w:r>
          </w:hyperlink>
        </w:p>
        <w:p w14:paraId="34140EC7" w14:textId="1B8316FD" w:rsidR="00F076A9" w:rsidRDefault="00BD5A53">
          <w:pPr>
            <w:pStyle w:val="Inhopg2"/>
            <w:tabs>
              <w:tab w:val="left" w:pos="880"/>
              <w:tab w:val="right" w:pos="8493"/>
            </w:tabs>
            <w:rPr>
              <w:noProof/>
            </w:rPr>
          </w:pPr>
          <w:hyperlink w:anchor="_Toc42769403" w:history="1">
            <w:r w:rsidR="00F076A9" w:rsidRPr="003C0AB1">
              <w:rPr>
                <w:rStyle w:val="Hyperlink"/>
                <w:rFonts w:ascii="Verdana" w:eastAsia="Verdana" w:hAnsi="Verdana" w:cs="Verdana"/>
                <w:b/>
                <w:noProof/>
              </w:rPr>
              <w:t>1.2</w:t>
            </w:r>
            <w:r w:rsidR="00F076A9">
              <w:rPr>
                <w:noProof/>
              </w:rPr>
              <w:tab/>
            </w:r>
            <w:r w:rsidR="00F076A9" w:rsidRPr="003C0AB1">
              <w:rPr>
                <w:rStyle w:val="Hyperlink"/>
                <w:rFonts w:ascii="Verdana" w:eastAsia="Verdana" w:hAnsi="Verdana" w:cs="Verdana"/>
                <w:b/>
                <w:noProof/>
              </w:rPr>
              <w:t>functies van dit gebruiksplan</w:t>
            </w:r>
            <w:r w:rsidR="00F076A9">
              <w:rPr>
                <w:noProof/>
                <w:webHidden/>
              </w:rPr>
              <w:tab/>
            </w:r>
            <w:r w:rsidR="00F076A9">
              <w:rPr>
                <w:noProof/>
                <w:webHidden/>
              </w:rPr>
              <w:fldChar w:fldCharType="begin"/>
            </w:r>
            <w:r w:rsidR="00F076A9">
              <w:rPr>
                <w:noProof/>
                <w:webHidden/>
              </w:rPr>
              <w:instrText xml:space="preserve"> PAGEREF _Toc42769403 \h </w:instrText>
            </w:r>
            <w:r w:rsidR="00F076A9">
              <w:rPr>
                <w:noProof/>
                <w:webHidden/>
              </w:rPr>
            </w:r>
            <w:r w:rsidR="00F076A9">
              <w:rPr>
                <w:noProof/>
                <w:webHidden/>
              </w:rPr>
              <w:fldChar w:fldCharType="separate"/>
            </w:r>
            <w:r w:rsidR="00F076A9">
              <w:rPr>
                <w:noProof/>
                <w:webHidden/>
              </w:rPr>
              <w:t>2</w:t>
            </w:r>
            <w:r w:rsidR="00F076A9">
              <w:rPr>
                <w:noProof/>
                <w:webHidden/>
              </w:rPr>
              <w:fldChar w:fldCharType="end"/>
            </w:r>
          </w:hyperlink>
        </w:p>
        <w:p w14:paraId="0087C7D5" w14:textId="58C8AEC1" w:rsidR="00F076A9" w:rsidRDefault="00BD5A53">
          <w:pPr>
            <w:pStyle w:val="Inhopg2"/>
            <w:tabs>
              <w:tab w:val="left" w:pos="880"/>
              <w:tab w:val="right" w:pos="8493"/>
            </w:tabs>
            <w:rPr>
              <w:noProof/>
            </w:rPr>
          </w:pPr>
          <w:hyperlink w:anchor="_Toc42769404" w:history="1">
            <w:r w:rsidR="00F076A9" w:rsidRPr="003C0AB1">
              <w:rPr>
                <w:rStyle w:val="Hyperlink"/>
                <w:rFonts w:ascii="Verdana" w:eastAsia="Verdana" w:hAnsi="Verdana" w:cs="Verdana"/>
                <w:b/>
                <w:noProof/>
              </w:rPr>
              <w:t>1.3</w:t>
            </w:r>
            <w:r w:rsidR="00F076A9">
              <w:rPr>
                <w:noProof/>
              </w:rPr>
              <w:tab/>
            </w:r>
            <w:r w:rsidR="00F076A9" w:rsidRPr="003C0AB1">
              <w:rPr>
                <w:rStyle w:val="Hyperlink"/>
                <w:rFonts w:ascii="Verdana" w:eastAsia="Verdana" w:hAnsi="Verdana" w:cs="Verdana"/>
                <w:b/>
                <w:noProof/>
              </w:rPr>
              <w:t>fasering</w:t>
            </w:r>
            <w:r w:rsidR="00F076A9">
              <w:rPr>
                <w:noProof/>
                <w:webHidden/>
              </w:rPr>
              <w:tab/>
            </w:r>
            <w:r w:rsidR="00F076A9">
              <w:rPr>
                <w:noProof/>
                <w:webHidden/>
              </w:rPr>
              <w:fldChar w:fldCharType="begin"/>
            </w:r>
            <w:r w:rsidR="00F076A9">
              <w:rPr>
                <w:noProof/>
                <w:webHidden/>
              </w:rPr>
              <w:instrText xml:space="preserve"> PAGEREF _Toc42769404 \h </w:instrText>
            </w:r>
            <w:r w:rsidR="00F076A9">
              <w:rPr>
                <w:noProof/>
                <w:webHidden/>
              </w:rPr>
            </w:r>
            <w:r w:rsidR="00F076A9">
              <w:rPr>
                <w:noProof/>
                <w:webHidden/>
              </w:rPr>
              <w:fldChar w:fldCharType="separate"/>
            </w:r>
            <w:r w:rsidR="00F076A9">
              <w:rPr>
                <w:noProof/>
                <w:webHidden/>
              </w:rPr>
              <w:t>2</w:t>
            </w:r>
            <w:r w:rsidR="00F076A9">
              <w:rPr>
                <w:noProof/>
                <w:webHidden/>
              </w:rPr>
              <w:fldChar w:fldCharType="end"/>
            </w:r>
          </w:hyperlink>
        </w:p>
        <w:p w14:paraId="7409DA31" w14:textId="105538DF" w:rsidR="00F076A9" w:rsidRDefault="00BD5A53">
          <w:pPr>
            <w:pStyle w:val="Inhopg2"/>
            <w:tabs>
              <w:tab w:val="left" w:pos="880"/>
              <w:tab w:val="right" w:pos="8493"/>
            </w:tabs>
            <w:rPr>
              <w:noProof/>
            </w:rPr>
          </w:pPr>
          <w:hyperlink w:anchor="_Toc42769405" w:history="1">
            <w:r w:rsidR="00F076A9" w:rsidRPr="003C0AB1">
              <w:rPr>
                <w:rStyle w:val="Hyperlink"/>
                <w:rFonts w:ascii="Verdana" w:eastAsia="Verdana" w:hAnsi="Verdana" w:cs="Verdana"/>
                <w:b/>
                <w:noProof/>
              </w:rPr>
              <w:t>1.4</w:t>
            </w:r>
            <w:r w:rsidR="00F076A9">
              <w:rPr>
                <w:noProof/>
              </w:rPr>
              <w:tab/>
            </w:r>
            <w:r w:rsidR="00F076A9" w:rsidRPr="003C0AB1">
              <w:rPr>
                <w:rStyle w:val="Hyperlink"/>
                <w:rFonts w:ascii="Verdana" w:eastAsia="Verdana" w:hAnsi="Verdana" w:cs="Verdana"/>
                <w:b/>
                <w:noProof/>
              </w:rPr>
              <w:t>algemene afspraken</w:t>
            </w:r>
            <w:r w:rsidR="00F076A9">
              <w:rPr>
                <w:noProof/>
                <w:webHidden/>
              </w:rPr>
              <w:tab/>
            </w:r>
            <w:r w:rsidR="00F076A9">
              <w:rPr>
                <w:noProof/>
                <w:webHidden/>
              </w:rPr>
              <w:fldChar w:fldCharType="begin"/>
            </w:r>
            <w:r w:rsidR="00F076A9">
              <w:rPr>
                <w:noProof/>
                <w:webHidden/>
              </w:rPr>
              <w:instrText xml:space="preserve"> PAGEREF _Toc42769405 \h </w:instrText>
            </w:r>
            <w:r w:rsidR="00F076A9">
              <w:rPr>
                <w:noProof/>
                <w:webHidden/>
              </w:rPr>
            </w:r>
            <w:r w:rsidR="00F076A9">
              <w:rPr>
                <w:noProof/>
                <w:webHidden/>
              </w:rPr>
              <w:fldChar w:fldCharType="separate"/>
            </w:r>
            <w:r w:rsidR="00F076A9">
              <w:rPr>
                <w:noProof/>
                <w:webHidden/>
              </w:rPr>
              <w:t>2</w:t>
            </w:r>
            <w:r w:rsidR="00F076A9">
              <w:rPr>
                <w:noProof/>
                <w:webHidden/>
              </w:rPr>
              <w:fldChar w:fldCharType="end"/>
            </w:r>
          </w:hyperlink>
        </w:p>
        <w:p w14:paraId="39048343" w14:textId="4711B3DE" w:rsidR="00F076A9" w:rsidRDefault="00BD5A53">
          <w:pPr>
            <w:pStyle w:val="Inhopg1"/>
            <w:tabs>
              <w:tab w:val="left" w:pos="440"/>
              <w:tab w:val="right" w:pos="8493"/>
            </w:tabs>
            <w:rPr>
              <w:noProof/>
            </w:rPr>
          </w:pPr>
          <w:hyperlink w:anchor="_Toc42769406" w:history="1">
            <w:r w:rsidR="00F076A9" w:rsidRPr="003C0AB1">
              <w:rPr>
                <w:rStyle w:val="Hyperlink"/>
                <w:rFonts w:ascii="Verdana" w:eastAsia="Verdana" w:hAnsi="Verdana" w:cs="Verdana"/>
                <w:noProof/>
              </w:rPr>
              <w:t>2</w:t>
            </w:r>
            <w:r w:rsidR="00F076A9">
              <w:rPr>
                <w:noProof/>
              </w:rPr>
              <w:tab/>
            </w:r>
            <w:r w:rsidR="00F076A9" w:rsidRPr="003C0AB1">
              <w:rPr>
                <w:rStyle w:val="Hyperlink"/>
                <w:rFonts w:ascii="Verdana" w:eastAsia="Verdana" w:hAnsi="Verdana" w:cs="Verdana"/>
                <w:noProof/>
              </w:rPr>
              <w:t>gebruik van het kerkgebouw</w:t>
            </w:r>
            <w:r w:rsidR="00F076A9">
              <w:rPr>
                <w:noProof/>
                <w:webHidden/>
              </w:rPr>
              <w:tab/>
            </w:r>
            <w:r w:rsidR="00F076A9">
              <w:rPr>
                <w:noProof/>
                <w:webHidden/>
              </w:rPr>
              <w:fldChar w:fldCharType="begin"/>
            </w:r>
            <w:r w:rsidR="00F076A9">
              <w:rPr>
                <w:noProof/>
                <w:webHidden/>
              </w:rPr>
              <w:instrText xml:space="preserve"> PAGEREF _Toc42769406 \h </w:instrText>
            </w:r>
            <w:r w:rsidR="00F076A9">
              <w:rPr>
                <w:noProof/>
                <w:webHidden/>
              </w:rPr>
            </w:r>
            <w:r w:rsidR="00F076A9">
              <w:rPr>
                <w:noProof/>
                <w:webHidden/>
              </w:rPr>
              <w:fldChar w:fldCharType="separate"/>
            </w:r>
            <w:r w:rsidR="00F076A9">
              <w:rPr>
                <w:noProof/>
                <w:webHidden/>
              </w:rPr>
              <w:t>3</w:t>
            </w:r>
            <w:r w:rsidR="00F076A9">
              <w:rPr>
                <w:noProof/>
                <w:webHidden/>
              </w:rPr>
              <w:fldChar w:fldCharType="end"/>
            </w:r>
          </w:hyperlink>
        </w:p>
        <w:p w14:paraId="7D2C7149" w14:textId="7562C353" w:rsidR="00F076A9" w:rsidRDefault="00BD5A53">
          <w:pPr>
            <w:pStyle w:val="Inhopg1"/>
            <w:tabs>
              <w:tab w:val="left" w:pos="440"/>
              <w:tab w:val="right" w:pos="8493"/>
            </w:tabs>
            <w:rPr>
              <w:noProof/>
            </w:rPr>
          </w:pPr>
          <w:hyperlink w:anchor="_Toc42769407" w:history="1">
            <w:r w:rsidR="00F076A9" w:rsidRPr="003C0AB1">
              <w:rPr>
                <w:rStyle w:val="Hyperlink"/>
                <w:rFonts w:ascii="Verdana" w:eastAsia="Verdana" w:hAnsi="Verdana" w:cs="Verdana"/>
                <w:noProof/>
              </w:rPr>
              <w:t>3</w:t>
            </w:r>
            <w:r w:rsidR="00F076A9">
              <w:rPr>
                <w:noProof/>
              </w:rPr>
              <w:tab/>
            </w:r>
            <w:r w:rsidR="00F076A9" w:rsidRPr="003C0AB1">
              <w:rPr>
                <w:rStyle w:val="Hyperlink"/>
                <w:rFonts w:ascii="Verdana" w:eastAsia="Verdana" w:hAnsi="Verdana" w:cs="Verdana"/>
                <w:noProof/>
              </w:rPr>
              <w:t>concrete uitwerking</w:t>
            </w:r>
            <w:r w:rsidR="00F076A9">
              <w:rPr>
                <w:noProof/>
                <w:webHidden/>
              </w:rPr>
              <w:tab/>
            </w:r>
            <w:r w:rsidR="00F076A9">
              <w:rPr>
                <w:noProof/>
                <w:webHidden/>
              </w:rPr>
              <w:fldChar w:fldCharType="begin"/>
            </w:r>
            <w:r w:rsidR="00F076A9">
              <w:rPr>
                <w:noProof/>
                <w:webHidden/>
              </w:rPr>
              <w:instrText xml:space="preserve"> PAGEREF _Toc42769407 \h </w:instrText>
            </w:r>
            <w:r w:rsidR="00F076A9">
              <w:rPr>
                <w:noProof/>
                <w:webHidden/>
              </w:rPr>
            </w:r>
            <w:r w:rsidR="00F076A9">
              <w:rPr>
                <w:noProof/>
                <w:webHidden/>
              </w:rPr>
              <w:fldChar w:fldCharType="separate"/>
            </w:r>
            <w:r w:rsidR="00F076A9">
              <w:rPr>
                <w:noProof/>
                <w:webHidden/>
              </w:rPr>
              <w:t>4</w:t>
            </w:r>
            <w:r w:rsidR="00F076A9">
              <w:rPr>
                <w:noProof/>
                <w:webHidden/>
              </w:rPr>
              <w:fldChar w:fldCharType="end"/>
            </w:r>
          </w:hyperlink>
        </w:p>
        <w:p w14:paraId="2D02F675" w14:textId="5575DA2D" w:rsidR="00F076A9" w:rsidRDefault="00BD5A53">
          <w:pPr>
            <w:pStyle w:val="Inhopg2"/>
            <w:tabs>
              <w:tab w:val="left" w:pos="880"/>
              <w:tab w:val="right" w:pos="8493"/>
            </w:tabs>
            <w:rPr>
              <w:noProof/>
            </w:rPr>
          </w:pPr>
          <w:hyperlink w:anchor="_Toc42769408" w:history="1">
            <w:r w:rsidR="00F076A9" w:rsidRPr="003C0AB1">
              <w:rPr>
                <w:rStyle w:val="Hyperlink"/>
                <w:rFonts w:ascii="Verdana" w:eastAsia="Verdana" w:hAnsi="Verdana" w:cs="Verdana"/>
                <w:b/>
                <w:noProof/>
              </w:rPr>
              <w:t>3.1</w:t>
            </w:r>
            <w:r w:rsidR="00F076A9">
              <w:rPr>
                <w:noProof/>
              </w:rPr>
              <w:tab/>
            </w:r>
            <w:r w:rsidR="00F076A9" w:rsidRPr="003C0AB1">
              <w:rPr>
                <w:rStyle w:val="Hyperlink"/>
                <w:rFonts w:ascii="Verdana" w:eastAsia="Verdana" w:hAnsi="Verdana" w:cs="Verdana"/>
                <w:b/>
                <w:noProof/>
              </w:rPr>
              <w:t>Gerelateerd aan de samenkomst</w:t>
            </w:r>
            <w:r w:rsidR="00F076A9">
              <w:rPr>
                <w:noProof/>
                <w:webHidden/>
              </w:rPr>
              <w:tab/>
            </w:r>
            <w:r w:rsidR="00F076A9">
              <w:rPr>
                <w:noProof/>
                <w:webHidden/>
              </w:rPr>
              <w:fldChar w:fldCharType="begin"/>
            </w:r>
            <w:r w:rsidR="00F076A9">
              <w:rPr>
                <w:noProof/>
                <w:webHidden/>
              </w:rPr>
              <w:instrText xml:space="preserve"> PAGEREF _Toc42769408 \h </w:instrText>
            </w:r>
            <w:r w:rsidR="00F076A9">
              <w:rPr>
                <w:noProof/>
                <w:webHidden/>
              </w:rPr>
            </w:r>
            <w:r w:rsidR="00F076A9">
              <w:rPr>
                <w:noProof/>
                <w:webHidden/>
              </w:rPr>
              <w:fldChar w:fldCharType="separate"/>
            </w:r>
            <w:r w:rsidR="00F076A9">
              <w:rPr>
                <w:noProof/>
                <w:webHidden/>
              </w:rPr>
              <w:t>5</w:t>
            </w:r>
            <w:r w:rsidR="00F076A9">
              <w:rPr>
                <w:noProof/>
                <w:webHidden/>
              </w:rPr>
              <w:fldChar w:fldCharType="end"/>
            </w:r>
          </w:hyperlink>
        </w:p>
        <w:p w14:paraId="65B5A092" w14:textId="0DA1A7E9" w:rsidR="00F076A9" w:rsidRDefault="00BD5A53">
          <w:pPr>
            <w:pStyle w:val="Inhopg3"/>
            <w:tabs>
              <w:tab w:val="left" w:pos="1320"/>
              <w:tab w:val="right" w:pos="8493"/>
            </w:tabs>
            <w:rPr>
              <w:noProof/>
            </w:rPr>
          </w:pPr>
          <w:hyperlink w:anchor="_Toc42769409" w:history="1">
            <w:r w:rsidR="00F076A9" w:rsidRPr="003C0AB1">
              <w:rPr>
                <w:rStyle w:val="Hyperlink"/>
                <w:rFonts w:ascii="Verdana" w:eastAsia="Verdana" w:hAnsi="Verdana" w:cs="Verdana"/>
                <w:noProof/>
              </w:rPr>
              <w:t>3.1.1</w:t>
            </w:r>
            <w:r w:rsidR="00F076A9">
              <w:rPr>
                <w:noProof/>
              </w:rPr>
              <w:tab/>
            </w:r>
            <w:r w:rsidR="00F076A9" w:rsidRPr="003C0AB1">
              <w:rPr>
                <w:rStyle w:val="Hyperlink"/>
                <w:rFonts w:ascii="Verdana" w:eastAsia="Verdana" w:hAnsi="Verdana" w:cs="Verdana"/>
                <w:noProof/>
              </w:rPr>
              <w:t>Gebruik van de sacramenten</w:t>
            </w:r>
            <w:r w:rsidR="00F076A9">
              <w:rPr>
                <w:noProof/>
                <w:webHidden/>
              </w:rPr>
              <w:tab/>
            </w:r>
            <w:r w:rsidR="00F076A9">
              <w:rPr>
                <w:noProof/>
                <w:webHidden/>
              </w:rPr>
              <w:fldChar w:fldCharType="begin"/>
            </w:r>
            <w:r w:rsidR="00F076A9">
              <w:rPr>
                <w:noProof/>
                <w:webHidden/>
              </w:rPr>
              <w:instrText xml:space="preserve"> PAGEREF _Toc42769409 \h </w:instrText>
            </w:r>
            <w:r w:rsidR="00F076A9">
              <w:rPr>
                <w:noProof/>
                <w:webHidden/>
              </w:rPr>
            </w:r>
            <w:r w:rsidR="00F076A9">
              <w:rPr>
                <w:noProof/>
                <w:webHidden/>
              </w:rPr>
              <w:fldChar w:fldCharType="separate"/>
            </w:r>
            <w:r w:rsidR="00F076A9">
              <w:rPr>
                <w:noProof/>
                <w:webHidden/>
              </w:rPr>
              <w:t>5</w:t>
            </w:r>
            <w:r w:rsidR="00F076A9">
              <w:rPr>
                <w:noProof/>
                <w:webHidden/>
              </w:rPr>
              <w:fldChar w:fldCharType="end"/>
            </w:r>
          </w:hyperlink>
        </w:p>
        <w:p w14:paraId="03DDF87B" w14:textId="1500E82F" w:rsidR="00F076A9" w:rsidRDefault="00BD5A53">
          <w:pPr>
            <w:pStyle w:val="Inhopg3"/>
            <w:tabs>
              <w:tab w:val="left" w:pos="1320"/>
              <w:tab w:val="right" w:pos="8493"/>
            </w:tabs>
            <w:rPr>
              <w:noProof/>
            </w:rPr>
          </w:pPr>
          <w:hyperlink w:anchor="_Toc42769410" w:history="1">
            <w:r w:rsidR="00F076A9" w:rsidRPr="003C0AB1">
              <w:rPr>
                <w:rStyle w:val="Hyperlink"/>
                <w:rFonts w:ascii="Verdana" w:eastAsia="Verdana" w:hAnsi="Verdana" w:cs="Verdana"/>
                <w:noProof/>
              </w:rPr>
              <w:t>3.1.2</w:t>
            </w:r>
            <w:r w:rsidR="00F076A9">
              <w:rPr>
                <w:noProof/>
              </w:rPr>
              <w:tab/>
            </w:r>
            <w:r w:rsidR="00F076A9" w:rsidRPr="003C0AB1">
              <w:rPr>
                <w:rStyle w:val="Hyperlink"/>
                <w:rFonts w:ascii="Verdana" w:eastAsia="Verdana" w:hAnsi="Verdana" w:cs="Verdana"/>
                <w:noProof/>
              </w:rPr>
              <w:t>Zang en muziek</w:t>
            </w:r>
            <w:r w:rsidR="00F076A9">
              <w:rPr>
                <w:noProof/>
                <w:webHidden/>
              </w:rPr>
              <w:tab/>
            </w:r>
            <w:r w:rsidR="00F076A9">
              <w:rPr>
                <w:noProof/>
                <w:webHidden/>
              </w:rPr>
              <w:fldChar w:fldCharType="begin"/>
            </w:r>
            <w:r w:rsidR="00F076A9">
              <w:rPr>
                <w:noProof/>
                <w:webHidden/>
              </w:rPr>
              <w:instrText xml:space="preserve"> PAGEREF _Toc42769410 \h </w:instrText>
            </w:r>
            <w:r w:rsidR="00F076A9">
              <w:rPr>
                <w:noProof/>
                <w:webHidden/>
              </w:rPr>
            </w:r>
            <w:r w:rsidR="00F076A9">
              <w:rPr>
                <w:noProof/>
                <w:webHidden/>
              </w:rPr>
              <w:fldChar w:fldCharType="separate"/>
            </w:r>
            <w:r w:rsidR="00F076A9">
              <w:rPr>
                <w:noProof/>
                <w:webHidden/>
              </w:rPr>
              <w:t>5</w:t>
            </w:r>
            <w:r w:rsidR="00F076A9">
              <w:rPr>
                <w:noProof/>
                <w:webHidden/>
              </w:rPr>
              <w:fldChar w:fldCharType="end"/>
            </w:r>
          </w:hyperlink>
        </w:p>
        <w:p w14:paraId="75922853" w14:textId="181CE470" w:rsidR="00F076A9" w:rsidRDefault="00BD5A53">
          <w:pPr>
            <w:pStyle w:val="Inhopg3"/>
            <w:tabs>
              <w:tab w:val="left" w:pos="1320"/>
              <w:tab w:val="right" w:pos="8493"/>
            </w:tabs>
            <w:rPr>
              <w:noProof/>
            </w:rPr>
          </w:pPr>
          <w:hyperlink w:anchor="_Toc42769411" w:history="1">
            <w:r w:rsidR="00F076A9" w:rsidRPr="003C0AB1">
              <w:rPr>
                <w:rStyle w:val="Hyperlink"/>
                <w:rFonts w:ascii="Verdana" w:eastAsia="Verdana" w:hAnsi="Verdana" w:cs="Verdana"/>
                <w:noProof/>
              </w:rPr>
              <w:t>3.1.3</w:t>
            </w:r>
            <w:r w:rsidR="00F076A9">
              <w:rPr>
                <w:noProof/>
              </w:rPr>
              <w:tab/>
            </w:r>
            <w:r w:rsidR="00F076A9" w:rsidRPr="003C0AB1">
              <w:rPr>
                <w:rStyle w:val="Hyperlink"/>
                <w:rFonts w:ascii="Verdana" w:eastAsia="Verdana" w:hAnsi="Verdana" w:cs="Verdana"/>
                <w:noProof/>
              </w:rPr>
              <w:t>kerkenraad, diaconie en voorganger</w:t>
            </w:r>
            <w:r w:rsidR="00F076A9">
              <w:rPr>
                <w:noProof/>
                <w:webHidden/>
              </w:rPr>
              <w:tab/>
            </w:r>
            <w:r w:rsidR="00F076A9">
              <w:rPr>
                <w:noProof/>
                <w:webHidden/>
              </w:rPr>
              <w:fldChar w:fldCharType="begin"/>
            </w:r>
            <w:r w:rsidR="00F076A9">
              <w:rPr>
                <w:noProof/>
                <w:webHidden/>
              </w:rPr>
              <w:instrText xml:space="preserve"> PAGEREF _Toc42769411 \h </w:instrText>
            </w:r>
            <w:r w:rsidR="00F076A9">
              <w:rPr>
                <w:noProof/>
                <w:webHidden/>
              </w:rPr>
            </w:r>
            <w:r w:rsidR="00F076A9">
              <w:rPr>
                <w:noProof/>
                <w:webHidden/>
              </w:rPr>
              <w:fldChar w:fldCharType="separate"/>
            </w:r>
            <w:r w:rsidR="00F076A9">
              <w:rPr>
                <w:noProof/>
                <w:webHidden/>
              </w:rPr>
              <w:t>5</w:t>
            </w:r>
            <w:r w:rsidR="00F076A9">
              <w:rPr>
                <w:noProof/>
                <w:webHidden/>
              </w:rPr>
              <w:fldChar w:fldCharType="end"/>
            </w:r>
          </w:hyperlink>
        </w:p>
        <w:p w14:paraId="0321E75A" w14:textId="47012E15" w:rsidR="00F076A9" w:rsidRDefault="00BD5A53">
          <w:pPr>
            <w:pStyle w:val="Inhopg1"/>
            <w:tabs>
              <w:tab w:val="left" w:pos="400"/>
              <w:tab w:val="right" w:pos="8493"/>
            </w:tabs>
            <w:rPr>
              <w:noProof/>
            </w:rPr>
          </w:pPr>
          <w:hyperlink w:anchor="_Toc42769412" w:history="1">
            <w:r w:rsidR="00F076A9" w:rsidRPr="003C0AB1">
              <w:rPr>
                <w:rStyle w:val="Hyperlink"/>
                <w:rFonts w:ascii="Verdana" w:eastAsia="Verdana" w:hAnsi="Verdana" w:cs="Verdana"/>
                <w:noProof/>
              </w:rPr>
              <w:t>4</w:t>
            </w:r>
            <w:r w:rsidR="00F076A9">
              <w:rPr>
                <w:noProof/>
              </w:rPr>
              <w:tab/>
            </w:r>
            <w:r w:rsidR="00F076A9" w:rsidRPr="003C0AB1">
              <w:rPr>
                <w:rStyle w:val="Hyperlink"/>
                <w:rFonts w:ascii="Verdana" w:eastAsia="Verdana" w:hAnsi="Verdana" w:cs="Verdana"/>
                <w:noProof/>
              </w:rPr>
              <w:t>besluitvorming en communicatie</w:t>
            </w:r>
            <w:r w:rsidR="00F076A9">
              <w:rPr>
                <w:noProof/>
                <w:webHidden/>
              </w:rPr>
              <w:tab/>
            </w:r>
            <w:r w:rsidR="00F076A9">
              <w:rPr>
                <w:noProof/>
                <w:webHidden/>
              </w:rPr>
              <w:fldChar w:fldCharType="begin"/>
            </w:r>
            <w:r w:rsidR="00F076A9">
              <w:rPr>
                <w:noProof/>
                <w:webHidden/>
              </w:rPr>
              <w:instrText xml:space="preserve"> PAGEREF _Toc42769412 \h </w:instrText>
            </w:r>
            <w:r w:rsidR="00F076A9">
              <w:rPr>
                <w:noProof/>
                <w:webHidden/>
              </w:rPr>
            </w:r>
            <w:r w:rsidR="00F076A9">
              <w:rPr>
                <w:noProof/>
                <w:webHidden/>
              </w:rPr>
              <w:fldChar w:fldCharType="separate"/>
            </w:r>
            <w:r w:rsidR="00F076A9">
              <w:rPr>
                <w:noProof/>
                <w:webHidden/>
              </w:rPr>
              <w:t>6</w:t>
            </w:r>
            <w:r w:rsidR="00F076A9">
              <w:rPr>
                <w:noProof/>
                <w:webHidden/>
              </w:rPr>
              <w:fldChar w:fldCharType="end"/>
            </w:r>
          </w:hyperlink>
        </w:p>
        <w:p w14:paraId="46B50A16" w14:textId="24C1166A" w:rsidR="00F076A9" w:rsidRDefault="00BD5A53">
          <w:pPr>
            <w:pStyle w:val="Inhopg2"/>
            <w:tabs>
              <w:tab w:val="left" w:pos="880"/>
              <w:tab w:val="right" w:pos="8493"/>
            </w:tabs>
            <w:rPr>
              <w:noProof/>
            </w:rPr>
          </w:pPr>
          <w:hyperlink w:anchor="_Toc42769413" w:history="1">
            <w:r w:rsidR="00F076A9" w:rsidRPr="003C0AB1">
              <w:rPr>
                <w:rStyle w:val="Hyperlink"/>
                <w:rFonts w:ascii="Verdana" w:eastAsia="Verdana" w:hAnsi="Verdana" w:cs="Verdana"/>
                <w:b/>
                <w:noProof/>
              </w:rPr>
              <w:t>4.1</w:t>
            </w:r>
            <w:r w:rsidR="00F076A9">
              <w:rPr>
                <w:noProof/>
              </w:rPr>
              <w:tab/>
            </w:r>
            <w:r w:rsidR="00F076A9" w:rsidRPr="003C0AB1">
              <w:rPr>
                <w:rStyle w:val="Hyperlink"/>
                <w:rFonts w:ascii="Verdana" w:eastAsia="Verdana" w:hAnsi="Verdana" w:cs="Verdana"/>
                <w:b/>
                <w:noProof/>
              </w:rPr>
              <w:t>Besluitvorming</w:t>
            </w:r>
            <w:r w:rsidR="00F076A9">
              <w:rPr>
                <w:noProof/>
                <w:webHidden/>
              </w:rPr>
              <w:tab/>
            </w:r>
            <w:r w:rsidR="00F076A9">
              <w:rPr>
                <w:noProof/>
                <w:webHidden/>
              </w:rPr>
              <w:fldChar w:fldCharType="begin"/>
            </w:r>
            <w:r w:rsidR="00F076A9">
              <w:rPr>
                <w:noProof/>
                <w:webHidden/>
              </w:rPr>
              <w:instrText xml:space="preserve"> PAGEREF _Toc42769413 \h </w:instrText>
            </w:r>
            <w:r w:rsidR="00F076A9">
              <w:rPr>
                <w:noProof/>
                <w:webHidden/>
              </w:rPr>
            </w:r>
            <w:r w:rsidR="00F076A9">
              <w:rPr>
                <w:noProof/>
                <w:webHidden/>
              </w:rPr>
              <w:fldChar w:fldCharType="separate"/>
            </w:r>
            <w:r w:rsidR="00F076A9">
              <w:rPr>
                <w:noProof/>
                <w:webHidden/>
              </w:rPr>
              <w:t>6</w:t>
            </w:r>
            <w:r w:rsidR="00F076A9">
              <w:rPr>
                <w:noProof/>
                <w:webHidden/>
              </w:rPr>
              <w:fldChar w:fldCharType="end"/>
            </w:r>
          </w:hyperlink>
        </w:p>
        <w:p w14:paraId="2A50D626" w14:textId="7E64996C" w:rsidR="00F076A9" w:rsidRDefault="00BD5A53">
          <w:pPr>
            <w:pStyle w:val="Inhopg2"/>
            <w:tabs>
              <w:tab w:val="left" w:pos="880"/>
              <w:tab w:val="right" w:pos="8493"/>
            </w:tabs>
            <w:rPr>
              <w:noProof/>
            </w:rPr>
          </w:pPr>
          <w:hyperlink w:anchor="_Toc42769414" w:history="1">
            <w:r w:rsidR="00F076A9" w:rsidRPr="003C0AB1">
              <w:rPr>
                <w:rStyle w:val="Hyperlink"/>
                <w:rFonts w:ascii="Verdana" w:eastAsia="Verdana" w:hAnsi="Verdana" w:cs="Verdana"/>
                <w:b/>
                <w:noProof/>
              </w:rPr>
              <w:t>4.2</w:t>
            </w:r>
            <w:r w:rsidR="00F076A9">
              <w:rPr>
                <w:noProof/>
              </w:rPr>
              <w:tab/>
            </w:r>
            <w:r w:rsidR="00F076A9" w:rsidRPr="003C0AB1">
              <w:rPr>
                <w:rStyle w:val="Hyperlink"/>
                <w:rFonts w:ascii="Verdana" w:eastAsia="Verdana" w:hAnsi="Verdana" w:cs="Verdana"/>
                <w:b/>
                <w:noProof/>
              </w:rPr>
              <w:t>Communicatie</w:t>
            </w:r>
            <w:r w:rsidR="00F076A9">
              <w:rPr>
                <w:noProof/>
                <w:webHidden/>
              </w:rPr>
              <w:tab/>
            </w:r>
            <w:r w:rsidR="00F076A9">
              <w:rPr>
                <w:noProof/>
                <w:webHidden/>
              </w:rPr>
              <w:fldChar w:fldCharType="begin"/>
            </w:r>
            <w:r w:rsidR="00F076A9">
              <w:rPr>
                <w:noProof/>
                <w:webHidden/>
              </w:rPr>
              <w:instrText xml:space="preserve"> PAGEREF _Toc42769414 \h </w:instrText>
            </w:r>
            <w:r w:rsidR="00F076A9">
              <w:rPr>
                <w:noProof/>
                <w:webHidden/>
              </w:rPr>
            </w:r>
            <w:r w:rsidR="00F076A9">
              <w:rPr>
                <w:noProof/>
                <w:webHidden/>
              </w:rPr>
              <w:fldChar w:fldCharType="separate"/>
            </w:r>
            <w:r w:rsidR="00F076A9">
              <w:rPr>
                <w:noProof/>
                <w:webHidden/>
              </w:rPr>
              <w:t>6</w:t>
            </w:r>
            <w:r w:rsidR="00F076A9">
              <w:rPr>
                <w:noProof/>
                <w:webHidden/>
              </w:rPr>
              <w:fldChar w:fldCharType="end"/>
            </w:r>
          </w:hyperlink>
        </w:p>
        <w:p w14:paraId="7A342659" w14:textId="5AE271D5" w:rsidR="00F076A9" w:rsidRDefault="00BD5A53">
          <w:pPr>
            <w:pStyle w:val="Inhopg1"/>
            <w:tabs>
              <w:tab w:val="left" w:pos="400"/>
              <w:tab w:val="right" w:pos="8493"/>
            </w:tabs>
            <w:rPr>
              <w:noProof/>
            </w:rPr>
          </w:pPr>
          <w:hyperlink w:anchor="_Toc42769415" w:history="1">
            <w:r w:rsidR="00F076A9" w:rsidRPr="003C0AB1">
              <w:rPr>
                <w:rStyle w:val="Hyperlink"/>
                <w:rFonts w:ascii="Verdana" w:eastAsia="Verdana" w:hAnsi="Verdana" w:cs="Verdana"/>
                <w:noProof/>
              </w:rPr>
              <w:t>5</w:t>
            </w:r>
            <w:r w:rsidR="00F076A9">
              <w:rPr>
                <w:noProof/>
              </w:rPr>
              <w:tab/>
            </w:r>
            <w:r w:rsidR="00F076A9" w:rsidRPr="003C0AB1">
              <w:rPr>
                <w:rStyle w:val="Hyperlink"/>
                <w:rFonts w:ascii="Verdana" w:eastAsia="Verdana" w:hAnsi="Verdana" w:cs="Verdana"/>
                <w:noProof/>
              </w:rPr>
              <w:t>overige bijeenkomsten, vergaderingen en bezoekwerk</w:t>
            </w:r>
            <w:r w:rsidR="00F076A9">
              <w:rPr>
                <w:noProof/>
                <w:webHidden/>
              </w:rPr>
              <w:tab/>
            </w:r>
            <w:r w:rsidR="00F076A9">
              <w:rPr>
                <w:noProof/>
                <w:webHidden/>
              </w:rPr>
              <w:fldChar w:fldCharType="begin"/>
            </w:r>
            <w:r w:rsidR="00F076A9">
              <w:rPr>
                <w:noProof/>
                <w:webHidden/>
              </w:rPr>
              <w:instrText xml:space="preserve"> PAGEREF _Toc42769415 \h </w:instrText>
            </w:r>
            <w:r w:rsidR="00F076A9">
              <w:rPr>
                <w:noProof/>
                <w:webHidden/>
              </w:rPr>
            </w:r>
            <w:r w:rsidR="00F076A9">
              <w:rPr>
                <w:noProof/>
                <w:webHidden/>
              </w:rPr>
              <w:fldChar w:fldCharType="separate"/>
            </w:r>
            <w:r w:rsidR="00F076A9">
              <w:rPr>
                <w:noProof/>
                <w:webHidden/>
              </w:rPr>
              <w:t>6</w:t>
            </w:r>
            <w:r w:rsidR="00F076A9">
              <w:rPr>
                <w:noProof/>
                <w:webHidden/>
              </w:rPr>
              <w:fldChar w:fldCharType="end"/>
            </w:r>
          </w:hyperlink>
        </w:p>
        <w:p w14:paraId="3DB02D87" w14:textId="79AB5B04" w:rsidR="00F076A9" w:rsidRDefault="00BD5A53">
          <w:pPr>
            <w:pStyle w:val="Inhopg2"/>
            <w:tabs>
              <w:tab w:val="left" w:pos="880"/>
              <w:tab w:val="right" w:pos="8493"/>
            </w:tabs>
            <w:rPr>
              <w:noProof/>
            </w:rPr>
          </w:pPr>
          <w:hyperlink w:anchor="_Toc42769416" w:history="1">
            <w:r w:rsidR="00F076A9" w:rsidRPr="003C0AB1">
              <w:rPr>
                <w:rStyle w:val="Hyperlink"/>
                <w:rFonts w:ascii="Verdana" w:eastAsia="Verdana" w:hAnsi="Verdana" w:cs="Verdana"/>
                <w:b/>
                <w:noProof/>
              </w:rPr>
              <w:t>5.1</w:t>
            </w:r>
            <w:r w:rsidR="00F076A9">
              <w:rPr>
                <w:noProof/>
              </w:rPr>
              <w:tab/>
            </w:r>
            <w:r w:rsidR="00F076A9" w:rsidRPr="003C0AB1">
              <w:rPr>
                <w:rStyle w:val="Hyperlink"/>
                <w:rFonts w:ascii="Verdana" w:eastAsia="Verdana" w:hAnsi="Verdana" w:cs="Verdana"/>
                <w:b/>
                <w:noProof/>
              </w:rPr>
              <w:t>Overige bijeenkomsten en vergaderingen</w:t>
            </w:r>
            <w:r w:rsidR="00F076A9">
              <w:rPr>
                <w:noProof/>
                <w:webHidden/>
              </w:rPr>
              <w:tab/>
            </w:r>
            <w:r w:rsidR="00F076A9">
              <w:rPr>
                <w:noProof/>
                <w:webHidden/>
              </w:rPr>
              <w:fldChar w:fldCharType="begin"/>
            </w:r>
            <w:r w:rsidR="00F076A9">
              <w:rPr>
                <w:noProof/>
                <w:webHidden/>
              </w:rPr>
              <w:instrText xml:space="preserve"> PAGEREF _Toc42769416 \h </w:instrText>
            </w:r>
            <w:r w:rsidR="00F076A9">
              <w:rPr>
                <w:noProof/>
                <w:webHidden/>
              </w:rPr>
            </w:r>
            <w:r w:rsidR="00F076A9">
              <w:rPr>
                <w:noProof/>
                <w:webHidden/>
              </w:rPr>
              <w:fldChar w:fldCharType="separate"/>
            </w:r>
            <w:r w:rsidR="00F076A9">
              <w:rPr>
                <w:noProof/>
                <w:webHidden/>
              </w:rPr>
              <w:t>6</w:t>
            </w:r>
            <w:r w:rsidR="00F076A9">
              <w:rPr>
                <w:noProof/>
                <w:webHidden/>
              </w:rPr>
              <w:fldChar w:fldCharType="end"/>
            </w:r>
          </w:hyperlink>
        </w:p>
        <w:p w14:paraId="2ACF5E00" w14:textId="718C0946" w:rsidR="00F076A9" w:rsidRDefault="00BD5A53">
          <w:pPr>
            <w:pStyle w:val="Inhopg2"/>
            <w:tabs>
              <w:tab w:val="left" w:pos="880"/>
              <w:tab w:val="right" w:pos="8493"/>
            </w:tabs>
            <w:rPr>
              <w:noProof/>
            </w:rPr>
          </w:pPr>
          <w:hyperlink w:anchor="_Toc42769417" w:history="1">
            <w:r w:rsidR="00F076A9" w:rsidRPr="003C0AB1">
              <w:rPr>
                <w:rStyle w:val="Hyperlink"/>
                <w:rFonts w:ascii="Verdana" w:eastAsia="Verdana" w:hAnsi="Verdana" w:cs="Verdana"/>
                <w:b/>
                <w:noProof/>
              </w:rPr>
              <w:t>5.2</w:t>
            </w:r>
            <w:r w:rsidR="00F076A9">
              <w:rPr>
                <w:noProof/>
              </w:rPr>
              <w:tab/>
            </w:r>
            <w:r w:rsidR="00F076A9" w:rsidRPr="003C0AB1">
              <w:rPr>
                <w:rStyle w:val="Hyperlink"/>
                <w:rFonts w:ascii="Verdana" w:eastAsia="Verdana" w:hAnsi="Verdana" w:cs="Verdana"/>
                <w:b/>
                <w:noProof/>
              </w:rPr>
              <w:t>Bezoekwerk</w:t>
            </w:r>
            <w:r w:rsidR="00F076A9">
              <w:rPr>
                <w:noProof/>
                <w:webHidden/>
              </w:rPr>
              <w:tab/>
            </w:r>
            <w:r w:rsidR="00F076A9">
              <w:rPr>
                <w:noProof/>
                <w:webHidden/>
              </w:rPr>
              <w:fldChar w:fldCharType="begin"/>
            </w:r>
            <w:r w:rsidR="00F076A9">
              <w:rPr>
                <w:noProof/>
                <w:webHidden/>
              </w:rPr>
              <w:instrText xml:space="preserve"> PAGEREF _Toc42769417 \h </w:instrText>
            </w:r>
            <w:r w:rsidR="00F076A9">
              <w:rPr>
                <w:noProof/>
                <w:webHidden/>
              </w:rPr>
            </w:r>
            <w:r w:rsidR="00F076A9">
              <w:rPr>
                <w:noProof/>
                <w:webHidden/>
              </w:rPr>
              <w:fldChar w:fldCharType="separate"/>
            </w:r>
            <w:r w:rsidR="00F076A9">
              <w:rPr>
                <w:noProof/>
                <w:webHidden/>
              </w:rPr>
              <w:t>6</w:t>
            </w:r>
            <w:r w:rsidR="00F076A9">
              <w:rPr>
                <w:noProof/>
                <w:webHidden/>
              </w:rPr>
              <w:fldChar w:fldCharType="end"/>
            </w:r>
          </w:hyperlink>
        </w:p>
        <w:p w14:paraId="6D09F8E1" w14:textId="4EEC2F9A" w:rsidR="00A02CD9" w:rsidRDefault="00731336">
          <w:pPr>
            <w:ind w:right="-2"/>
            <w:rPr>
              <w:b/>
            </w:rPr>
          </w:pPr>
          <w:r>
            <w:fldChar w:fldCharType="end"/>
          </w:r>
          <w:r w:rsidR="001C2CDB">
            <w:t xml:space="preserve">    </w:t>
          </w:r>
          <w:r w:rsidR="001C2CDB" w:rsidRPr="001C2CDB">
            <w:rPr>
              <w:rFonts w:ascii="Verdana" w:hAnsi="Verdana"/>
              <w:b/>
              <w:bCs/>
            </w:rPr>
            <w:t>5.3.</w:t>
          </w:r>
          <w:r w:rsidR="001C2CDB">
            <w:t xml:space="preserve">      </w:t>
          </w:r>
          <w:r w:rsidR="001C2CDB" w:rsidRPr="001C2CDB">
            <w:rPr>
              <w:rFonts w:ascii="Verdana" w:hAnsi="Verdana"/>
              <w:b/>
              <w:bCs/>
            </w:rPr>
            <w:t xml:space="preserve">Koren in de kerk  </w:t>
          </w:r>
          <w:r w:rsidR="001C2CDB">
            <w:rPr>
              <w:rFonts w:ascii="Verdana" w:hAnsi="Verdana"/>
              <w:b/>
              <w:bCs/>
            </w:rPr>
            <w:t xml:space="preserve">                                                                                 </w:t>
          </w:r>
          <w:r w:rsidR="001C2CDB" w:rsidRPr="001C2CDB">
            <w:rPr>
              <w:rFonts w:ascii="Verdana" w:hAnsi="Verdana"/>
              <w:b/>
              <w:bCs/>
            </w:rPr>
            <w:t xml:space="preserve">                                                                                                                                   </w:t>
          </w:r>
        </w:p>
      </w:sdtContent>
    </w:sdt>
    <w:p w14:paraId="329DB02C" w14:textId="77777777" w:rsidR="00A02CD9" w:rsidRDefault="00731336">
      <w:pPr>
        <w:pStyle w:val="Kop1"/>
        <w:numPr>
          <w:ilvl w:val="0"/>
          <w:numId w:val="10"/>
        </w:numPr>
        <w:rPr>
          <w:rFonts w:ascii="Verdana" w:eastAsia="Verdana" w:hAnsi="Verdana" w:cs="Verdana"/>
          <w:b w:val="0"/>
          <w:sz w:val="44"/>
          <w:szCs w:val="44"/>
        </w:rPr>
      </w:pPr>
      <w:r>
        <w:br w:type="page"/>
      </w:r>
      <w:bookmarkStart w:id="1" w:name="_Toc42769401"/>
      <w:r>
        <w:rPr>
          <w:rFonts w:ascii="Verdana" w:eastAsia="Verdana" w:hAnsi="Verdana" w:cs="Verdana"/>
          <w:b w:val="0"/>
          <w:color w:val="E69138"/>
          <w:sz w:val="44"/>
          <w:szCs w:val="44"/>
        </w:rPr>
        <w:lastRenderedPageBreak/>
        <w:t>doel en functie van dit gebruiksplan</w:t>
      </w:r>
      <w:bookmarkEnd w:id="1"/>
      <w:r>
        <w:rPr>
          <w:rFonts w:ascii="Verdana" w:eastAsia="Verdana" w:hAnsi="Verdana" w:cs="Verdana"/>
          <w:b w:val="0"/>
          <w:color w:val="00ABC2"/>
          <w:sz w:val="44"/>
          <w:szCs w:val="44"/>
        </w:rPr>
        <w:t xml:space="preserve"> </w:t>
      </w:r>
    </w:p>
    <w:p w14:paraId="667C5921" w14:textId="77777777" w:rsidR="00A02CD9" w:rsidRDefault="00731336">
      <w:pPr>
        <w:rPr>
          <w:rFonts w:ascii="Verdana" w:eastAsia="Verdana" w:hAnsi="Verdana" w:cs="Verdana"/>
          <w:b/>
          <w:color w:val="000000"/>
          <w:sz w:val="19"/>
          <w:szCs w:val="19"/>
        </w:rPr>
      </w:pPr>
      <w:r>
        <w:rPr>
          <w:rFonts w:ascii="Verdana" w:eastAsia="Verdana" w:hAnsi="Verdana" w:cs="Verdana"/>
          <w:b/>
          <w:color w:val="000000"/>
          <w:sz w:val="19"/>
          <w:szCs w:val="19"/>
        </w:rPr>
        <w:t>Hier beschrijft u als kerkelijke gemeente de algemene doelstellingen en functies van het gebruiksplan. Vul onderstaande tekst aan, zodat deze past bij uw eigen situatie.</w:t>
      </w:r>
    </w:p>
    <w:p w14:paraId="4B743C53" w14:textId="77777777" w:rsidR="00A02CD9" w:rsidRDefault="00A02CD9">
      <w:pPr>
        <w:rPr>
          <w:rFonts w:ascii="Verdana" w:eastAsia="Verdana" w:hAnsi="Verdana" w:cs="Verdana"/>
          <w:b/>
          <w:sz w:val="19"/>
          <w:szCs w:val="19"/>
        </w:rPr>
      </w:pPr>
    </w:p>
    <w:p w14:paraId="453B273A" w14:textId="77777777" w:rsidR="00A02CD9" w:rsidRDefault="00731336">
      <w:pPr>
        <w:pStyle w:val="Kop2"/>
        <w:numPr>
          <w:ilvl w:val="1"/>
          <w:numId w:val="10"/>
        </w:numPr>
        <w:rPr>
          <w:rFonts w:ascii="Verdana" w:eastAsia="Verdana" w:hAnsi="Verdana" w:cs="Verdana"/>
          <w:b/>
          <w:sz w:val="19"/>
          <w:szCs w:val="19"/>
        </w:rPr>
      </w:pPr>
      <w:bookmarkStart w:id="2" w:name="_Toc42769402"/>
      <w:r>
        <w:rPr>
          <w:rFonts w:ascii="Verdana" w:eastAsia="Verdana" w:hAnsi="Verdana" w:cs="Verdana"/>
          <w:b/>
          <w:color w:val="FF9900"/>
          <w:sz w:val="19"/>
          <w:szCs w:val="19"/>
        </w:rPr>
        <w:t>doelstelling in het algemeen</w:t>
      </w:r>
      <w:bookmarkEnd w:id="2"/>
    </w:p>
    <w:p w14:paraId="095CA534" w14:textId="77777777" w:rsidR="00A02CD9" w:rsidRDefault="00731336">
      <w:pPr>
        <w:rPr>
          <w:rFonts w:ascii="Verdana" w:eastAsia="Verdana" w:hAnsi="Verdana" w:cs="Verdana"/>
          <w:sz w:val="19"/>
          <w:szCs w:val="19"/>
        </w:rPr>
      </w:pPr>
      <w:r>
        <w:rPr>
          <w:rFonts w:ascii="Verdana" w:eastAsia="Verdana" w:hAnsi="Verdana" w:cs="Verdana"/>
          <w:sz w:val="19"/>
          <w:szCs w:val="19"/>
        </w:rPr>
        <w:t>Met dit gebruiksplan willen we:</w:t>
      </w:r>
    </w:p>
    <w:p w14:paraId="423A7A28" w14:textId="77777777" w:rsidR="00A02CD9" w:rsidRDefault="00731336">
      <w:pPr>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bijdragen aan het terugdringen van de verspreiding van het coronavirus tot er een vaccin is, zodat de zorg het aankan. Als kerk willen we daarin onze verantwoordelijkheid nemen;</w:t>
      </w:r>
    </w:p>
    <w:p w14:paraId="586D2832" w14:textId="77777777" w:rsidR="00A02CD9" w:rsidRDefault="00731336">
      <w:pPr>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 xml:space="preserve">bijdragen aan het beschermen van de meest kwetsbaren. We zien het maken van goed doordachte keuzes als een vorm van naastenliefde; </w:t>
      </w:r>
    </w:p>
    <w:p w14:paraId="6EABF3EE" w14:textId="77777777" w:rsidR="00A02CD9" w:rsidRDefault="00731336">
      <w:pPr>
        <w:numPr>
          <w:ilvl w:val="0"/>
          <w:numId w:val="5"/>
        </w:numPr>
        <w:pBdr>
          <w:top w:val="nil"/>
          <w:left w:val="nil"/>
          <w:bottom w:val="nil"/>
          <w:right w:val="nil"/>
          <w:between w:val="nil"/>
        </w:pBdr>
        <w:rPr>
          <w:color w:val="000000"/>
          <w:sz w:val="19"/>
          <w:szCs w:val="19"/>
        </w:rPr>
      </w:pPr>
      <w:r>
        <w:rPr>
          <w:rFonts w:ascii="Verdana" w:eastAsia="Verdana" w:hAnsi="Verdana" w:cs="Verdana"/>
          <w:color w:val="000000"/>
          <w:sz w:val="19"/>
          <w:szCs w:val="19"/>
        </w:rPr>
        <w:t>volop kerk zijn vanuit ons (kerk)gebouw en vanuit onze huizen. We willen verbinding blijven zoeken met God, zijn Woord en met elkaar om toegerust in de wereld te staan.</w:t>
      </w:r>
    </w:p>
    <w:p w14:paraId="55B9F5A2" w14:textId="77777777" w:rsidR="00A02CD9" w:rsidRDefault="00A02CD9">
      <w:pPr>
        <w:ind w:left="720"/>
        <w:rPr>
          <w:rFonts w:ascii="Verdana" w:eastAsia="Verdana" w:hAnsi="Verdana" w:cs="Verdana"/>
          <w:b/>
          <w:sz w:val="19"/>
          <w:szCs w:val="19"/>
        </w:rPr>
      </w:pPr>
    </w:p>
    <w:p w14:paraId="5A113193" w14:textId="77777777" w:rsidR="00A02CD9" w:rsidRDefault="00731336">
      <w:pPr>
        <w:pStyle w:val="Kop2"/>
        <w:numPr>
          <w:ilvl w:val="1"/>
          <w:numId w:val="10"/>
        </w:numPr>
        <w:rPr>
          <w:rFonts w:ascii="Verdana" w:eastAsia="Verdana" w:hAnsi="Verdana" w:cs="Verdana"/>
          <w:b/>
          <w:sz w:val="19"/>
          <w:szCs w:val="19"/>
        </w:rPr>
      </w:pPr>
      <w:bookmarkStart w:id="3" w:name="_Toc42769403"/>
      <w:r>
        <w:rPr>
          <w:rFonts w:ascii="Verdana" w:eastAsia="Verdana" w:hAnsi="Verdana" w:cs="Verdana"/>
          <w:b/>
          <w:color w:val="FF9900"/>
          <w:sz w:val="19"/>
          <w:szCs w:val="19"/>
        </w:rPr>
        <w:t>functies van dit gebruiksplan</w:t>
      </w:r>
      <w:bookmarkEnd w:id="3"/>
    </w:p>
    <w:p w14:paraId="60A7B98E" w14:textId="77777777" w:rsidR="00A02CD9" w:rsidRDefault="00731336">
      <w:pPr>
        <w:numPr>
          <w:ilvl w:val="0"/>
          <w:numId w:val="8"/>
        </w:numPr>
        <w:spacing w:line="259" w:lineRule="auto"/>
        <w:rPr>
          <w:rFonts w:ascii="Verdana" w:eastAsia="Verdana" w:hAnsi="Verdana" w:cs="Verdana"/>
          <w:sz w:val="19"/>
          <w:szCs w:val="19"/>
        </w:rPr>
      </w:pPr>
      <w:r>
        <w:rPr>
          <w:rFonts w:ascii="Verdana" w:eastAsia="Verdana" w:hAnsi="Verdana" w:cs="Verdana"/>
          <w:sz w:val="19"/>
          <w:szCs w:val="19"/>
        </w:rPr>
        <w:t xml:space="preserve">We beschrijven hierin de inrichting, organisatie en procedures tijdens de zogenoemde controlefase van de coronacrisis; </w:t>
      </w:r>
    </w:p>
    <w:p w14:paraId="1D865EAB" w14:textId="77777777" w:rsidR="00A02CD9" w:rsidRDefault="00731336">
      <w:pPr>
        <w:numPr>
          <w:ilvl w:val="0"/>
          <w:numId w:val="8"/>
        </w:numPr>
        <w:spacing w:line="259" w:lineRule="auto"/>
        <w:rPr>
          <w:rFonts w:ascii="Verdana" w:eastAsia="Verdana" w:hAnsi="Verdana" w:cs="Verdana"/>
          <w:sz w:val="19"/>
          <w:szCs w:val="19"/>
        </w:rPr>
      </w:pPr>
      <w:r>
        <w:rPr>
          <w:rFonts w:ascii="Verdana" w:eastAsia="Verdana" w:hAnsi="Verdana" w:cs="Verdana"/>
          <w:sz w:val="19"/>
          <w:szCs w:val="19"/>
        </w:rPr>
        <w:t>De mensen die meewerken aan het voorbereiden en organiseren van samenkomsten zullen we op basis hiervan instrueren;</w:t>
      </w:r>
    </w:p>
    <w:p w14:paraId="46EA970B" w14:textId="77777777" w:rsidR="00A02CD9" w:rsidRDefault="00731336">
      <w:pPr>
        <w:numPr>
          <w:ilvl w:val="0"/>
          <w:numId w:val="8"/>
        </w:numPr>
        <w:spacing w:line="259" w:lineRule="auto"/>
        <w:rPr>
          <w:rFonts w:ascii="Verdana" w:eastAsia="Verdana" w:hAnsi="Verdana" w:cs="Verdana"/>
          <w:sz w:val="19"/>
          <w:szCs w:val="19"/>
        </w:rPr>
      </w:pPr>
      <w:r>
        <w:rPr>
          <w:rFonts w:ascii="Verdana" w:eastAsia="Verdana" w:hAnsi="Verdana" w:cs="Verdana"/>
          <w:sz w:val="19"/>
          <w:szCs w:val="19"/>
        </w:rPr>
        <w:t>Op basis van dit plan zetten we de communicatie op naar alle betrokkenen binnen en buiten onze gemeente;</w:t>
      </w:r>
    </w:p>
    <w:p w14:paraId="30B1616E" w14:textId="77777777" w:rsidR="00A02CD9" w:rsidRDefault="00731336">
      <w:pPr>
        <w:numPr>
          <w:ilvl w:val="0"/>
          <w:numId w:val="8"/>
        </w:numPr>
        <w:spacing w:after="160" w:line="259" w:lineRule="auto"/>
        <w:rPr>
          <w:rFonts w:ascii="Verdana" w:eastAsia="Verdana" w:hAnsi="Verdana" w:cs="Verdana"/>
          <w:sz w:val="19"/>
          <w:szCs w:val="19"/>
        </w:rPr>
      </w:pPr>
      <w:r>
        <w:rPr>
          <w:rFonts w:ascii="Verdana" w:eastAsia="Verdana" w:hAnsi="Verdana" w:cs="Verdana"/>
          <w:sz w:val="19"/>
          <w:szCs w:val="19"/>
        </w:rPr>
        <w:t>Dit plan is online te vinden op de website en op papier in ons kerkgebouw aanwezig. We zijn hiermee aanspreekbaar voor bijvoorbeeld de veiligheidsregio.</w:t>
      </w:r>
    </w:p>
    <w:p w14:paraId="1FF38A09" w14:textId="77777777" w:rsidR="00A02CD9" w:rsidRDefault="00731336">
      <w:pPr>
        <w:pStyle w:val="Kop2"/>
        <w:numPr>
          <w:ilvl w:val="1"/>
          <w:numId w:val="10"/>
        </w:numPr>
        <w:rPr>
          <w:rFonts w:ascii="Verdana" w:eastAsia="Verdana" w:hAnsi="Verdana" w:cs="Verdana"/>
          <w:b/>
          <w:sz w:val="19"/>
          <w:szCs w:val="19"/>
        </w:rPr>
      </w:pPr>
      <w:bookmarkStart w:id="4" w:name="_Toc42769404"/>
      <w:r>
        <w:rPr>
          <w:rFonts w:ascii="Verdana" w:eastAsia="Verdana" w:hAnsi="Verdana" w:cs="Verdana"/>
          <w:b/>
          <w:color w:val="FF9900"/>
          <w:sz w:val="19"/>
          <w:szCs w:val="19"/>
        </w:rPr>
        <w:t>fasering</w:t>
      </w:r>
      <w:bookmarkEnd w:id="4"/>
    </w:p>
    <w:p w14:paraId="5D034346" w14:textId="7CD8ADEA" w:rsidR="00A02CD9" w:rsidRDefault="0073133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 xml:space="preserve">Vanaf </w:t>
      </w:r>
      <w:r w:rsidR="00622CDF">
        <w:rPr>
          <w:rFonts w:ascii="Verdana" w:eastAsia="Verdana" w:hAnsi="Verdana" w:cs="Verdana"/>
          <w:color w:val="000000"/>
          <w:sz w:val="19"/>
          <w:szCs w:val="19"/>
        </w:rPr>
        <w:t>2 augustus</w:t>
      </w:r>
      <w:r>
        <w:rPr>
          <w:rFonts w:ascii="Verdana" w:eastAsia="Verdana" w:hAnsi="Verdana" w:cs="Verdana"/>
          <w:color w:val="000000"/>
          <w:sz w:val="19"/>
          <w:szCs w:val="19"/>
        </w:rPr>
        <w:t xml:space="preserve"> </w:t>
      </w:r>
      <w:r w:rsidR="0035290B">
        <w:rPr>
          <w:rFonts w:ascii="Verdana" w:eastAsia="Verdana" w:hAnsi="Verdana" w:cs="Verdana"/>
          <w:color w:val="000000"/>
          <w:sz w:val="19"/>
          <w:szCs w:val="19"/>
        </w:rPr>
        <w:t xml:space="preserve">2020 hervatten we de </w:t>
      </w:r>
      <w:r>
        <w:rPr>
          <w:rFonts w:ascii="Verdana" w:eastAsia="Verdana" w:hAnsi="Verdana" w:cs="Verdana"/>
          <w:color w:val="000000"/>
          <w:sz w:val="19"/>
          <w:szCs w:val="19"/>
        </w:rPr>
        <w:t>kerkdiensten</w:t>
      </w:r>
      <w:r w:rsidR="0035290B">
        <w:rPr>
          <w:rFonts w:ascii="Verdana" w:eastAsia="Verdana" w:hAnsi="Verdana" w:cs="Verdana"/>
          <w:color w:val="000000"/>
          <w:sz w:val="19"/>
          <w:szCs w:val="19"/>
        </w:rPr>
        <w:t>. Hierbij rekenen we met</w:t>
      </w:r>
      <w:r>
        <w:rPr>
          <w:rFonts w:ascii="Verdana" w:eastAsia="Verdana" w:hAnsi="Verdana" w:cs="Verdana"/>
          <w:color w:val="000000"/>
          <w:sz w:val="19"/>
          <w:szCs w:val="19"/>
        </w:rPr>
        <w:t xml:space="preserve"> een maximum van 100 personen (e</w:t>
      </w:r>
      <w:r>
        <w:rPr>
          <w:rFonts w:ascii="Verdana" w:eastAsia="Verdana" w:hAnsi="Verdana" w:cs="Verdana"/>
          <w:sz w:val="19"/>
          <w:szCs w:val="19"/>
        </w:rPr>
        <w:t>xclusief ‘medewerkers’)</w:t>
      </w:r>
      <w:r>
        <w:rPr>
          <w:rFonts w:ascii="Verdana" w:eastAsia="Verdana" w:hAnsi="Verdana" w:cs="Verdana"/>
          <w:color w:val="000000"/>
          <w:sz w:val="19"/>
          <w:szCs w:val="19"/>
        </w:rPr>
        <w:t xml:space="preserve"> in het gebouw. </w:t>
      </w:r>
    </w:p>
    <w:p w14:paraId="6138C39F" w14:textId="77777777" w:rsidR="00A02CD9" w:rsidRDefault="00A02CD9">
      <w:pPr>
        <w:pBdr>
          <w:top w:val="nil"/>
          <w:left w:val="nil"/>
          <w:bottom w:val="nil"/>
          <w:right w:val="nil"/>
          <w:between w:val="nil"/>
        </w:pBdr>
        <w:ind w:left="1080" w:hanging="720"/>
        <w:rPr>
          <w:rFonts w:ascii="Verdana" w:eastAsia="Verdana" w:hAnsi="Verdana" w:cs="Verdana"/>
          <w:color w:val="000000"/>
          <w:sz w:val="19"/>
          <w:szCs w:val="19"/>
        </w:rPr>
      </w:pPr>
    </w:p>
    <w:p w14:paraId="59B599E1" w14:textId="77777777" w:rsidR="00A02CD9" w:rsidRDefault="00731336">
      <w:pPr>
        <w:pStyle w:val="Kop2"/>
        <w:numPr>
          <w:ilvl w:val="1"/>
          <w:numId w:val="10"/>
        </w:numPr>
        <w:rPr>
          <w:rFonts w:ascii="Verdana" w:eastAsia="Verdana" w:hAnsi="Verdana" w:cs="Verdana"/>
          <w:b/>
          <w:sz w:val="19"/>
          <w:szCs w:val="19"/>
        </w:rPr>
      </w:pPr>
      <w:bookmarkStart w:id="5" w:name="_Toc42769405"/>
      <w:r>
        <w:rPr>
          <w:rFonts w:ascii="Verdana" w:eastAsia="Verdana" w:hAnsi="Verdana" w:cs="Verdana"/>
          <w:b/>
          <w:color w:val="FF9900"/>
          <w:sz w:val="19"/>
          <w:szCs w:val="19"/>
        </w:rPr>
        <w:t>algemene afspraken</w:t>
      </w:r>
      <w:bookmarkEnd w:id="5"/>
    </w:p>
    <w:p w14:paraId="26DD34E4" w14:textId="77777777" w:rsidR="00A02CD9" w:rsidRDefault="00731336">
      <w:pPr>
        <w:ind w:left="576"/>
        <w:rPr>
          <w:rFonts w:ascii="Verdana" w:eastAsia="Verdana" w:hAnsi="Verdana" w:cs="Verdana"/>
          <w:sz w:val="19"/>
          <w:szCs w:val="19"/>
        </w:rPr>
      </w:pPr>
      <w:r>
        <w:rPr>
          <w:rFonts w:ascii="Verdana" w:eastAsia="Verdana" w:hAnsi="Verdana" w:cs="Verdana"/>
          <w:sz w:val="19"/>
          <w:szCs w:val="19"/>
        </w:rPr>
        <w:t>Wij vinden ontmoeting, gesprek en nabijheid belangrijk. Toch willen we in het kader van onze doelstelling:</w:t>
      </w:r>
    </w:p>
    <w:p w14:paraId="0F42D4BD" w14:textId="77777777" w:rsidR="00A02CD9" w:rsidRDefault="0073133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anderhalve meter afstand houden tussen mensen die niet tot hetzelfde huishouden behoren;</w:t>
      </w:r>
    </w:p>
    <w:p w14:paraId="11E81C32" w14:textId="77777777" w:rsidR="00A02CD9" w:rsidRDefault="0073133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 xml:space="preserve">mensen die ziek of verkouden zijn dringend verzoeken om thuis te blijven, samen met anderen uit hun huishouden; </w:t>
      </w:r>
    </w:p>
    <w:p w14:paraId="108E7339" w14:textId="77777777" w:rsidR="00A02CD9" w:rsidRDefault="0073133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de samenkomsten zo inrichten dat we op het gebied van organisatie, routing en hygiëne voldoen aan de richtlijnen en voorschriften van de overheid / het RIVM en de vanuit het landelijk kerkverband aangereikte richtlijnen;</w:t>
      </w:r>
    </w:p>
    <w:p w14:paraId="43E70901" w14:textId="77777777" w:rsidR="00A02CD9" w:rsidRDefault="00731336">
      <w:pPr>
        <w:numPr>
          <w:ilvl w:val="0"/>
          <w:numId w:val="1"/>
        </w:numPr>
        <w:pBdr>
          <w:top w:val="nil"/>
          <w:left w:val="nil"/>
          <w:bottom w:val="nil"/>
          <w:right w:val="nil"/>
          <w:between w:val="nil"/>
        </w:pBdr>
        <w:spacing w:line="259" w:lineRule="auto"/>
        <w:rPr>
          <w:color w:val="000000"/>
          <w:sz w:val="19"/>
          <w:szCs w:val="19"/>
        </w:rPr>
      </w:pPr>
      <w:r>
        <w:rPr>
          <w:rFonts w:ascii="Verdana" w:eastAsia="Verdana" w:hAnsi="Verdana" w:cs="Verdana"/>
          <w:color w:val="000000"/>
          <w:sz w:val="19"/>
          <w:szCs w:val="19"/>
        </w:rPr>
        <w:t>op de hoogte blijven van ontwikkelingen en aanwijzingen. We leren, evalueren en stellen bij vanuit de praktijk. Dat betekent dat we dit gebruiksplan regelmatig  actualiseren.</w:t>
      </w:r>
    </w:p>
    <w:p w14:paraId="11514727" w14:textId="77777777" w:rsidR="00A02CD9" w:rsidRDefault="00A02CD9">
      <w:pPr>
        <w:pBdr>
          <w:top w:val="nil"/>
          <w:left w:val="nil"/>
          <w:bottom w:val="nil"/>
          <w:right w:val="nil"/>
          <w:between w:val="nil"/>
        </w:pBdr>
        <w:ind w:left="720"/>
        <w:rPr>
          <w:b/>
          <w:color w:val="000000"/>
          <w:sz w:val="24"/>
          <w:szCs w:val="24"/>
        </w:rPr>
      </w:pPr>
    </w:p>
    <w:p w14:paraId="76236A32" w14:textId="5A87B8B9" w:rsidR="00A02CD9" w:rsidRDefault="00731336">
      <w:pPr>
        <w:pStyle w:val="Kop1"/>
        <w:numPr>
          <w:ilvl w:val="0"/>
          <w:numId w:val="10"/>
        </w:numPr>
        <w:rPr>
          <w:rFonts w:ascii="Verdana" w:eastAsia="Verdana" w:hAnsi="Verdana" w:cs="Verdana"/>
          <w:b w:val="0"/>
          <w:color w:val="FF9900"/>
          <w:sz w:val="44"/>
          <w:szCs w:val="44"/>
        </w:rPr>
      </w:pPr>
      <w:r>
        <w:br w:type="page"/>
      </w:r>
      <w:bookmarkStart w:id="6" w:name="_Toc42769406"/>
      <w:r>
        <w:rPr>
          <w:rFonts w:ascii="Verdana" w:eastAsia="Verdana" w:hAnsi="Verdana" w:cs="Verdana"/>
          <w:b w:val="0"/>
          <w:color w:val="FF9900"/>
          <w:sz w:val="44"/>
          <w:szCs w:val="44"/>
        </w:rPr>
        <w:lastRenderedPageBreak/>
        <w:t>gebruik van het kerkgebouw</w:t>
      </w:r>
      <w:bookmarkEnd w:id="6"/>
    </w:p>
    <w:p w14:paraId="527BA00E" w14:textId="2F506139" w:rsidR="00F076A9" w:rsidRDefault="007E1A6B" w:rsidP="00F076A9">
      <w:pPr>
        <w:pStyle w:val="Kop3"/>
        <w:numPr>
          <w:ilvl w:val="2"/>
          <w:numId w:val="10"/>
        </w:numPr>
        <w:rPr>
          <w:rFonts w:ascii="Verdana" w:eastAsia="Verdana" w:hAnsi="Verdana" w:cs="Verdana"/>
          <w:sz w:val="19"/>
          <w:szCs w:val="19"/>
        </w:rPr>
      </w:pPr>
      <w:bookmarkStart w:id="7" w:name="_Hlk42769701"/>
      <w:r>
        <w:rPr>
          <w:rFonts w:ascii="Verdana" w:eastAsia="Verdana" w:hAnsi="Verdana" w:cs="Verdana"/>
          <w:color w:val="FF9900"/>
          <w:sz w:val="19"/>
          <w:szCs w:val="19"/>
        </w:rPr>
        <w:t>Indeling van de zitplaatsen</w:t>
      </w:r>
    </w:p>
    <w:p w14:paraId="2F785C43" w14:textId="68FDE688" w:rsidR="00F076A9" w:rsidRDefault="00F076A9" w:rsidP="0015709C">
      <w:pPr>
        <w:rPr>
          <w:rFonts w:ascii="Verdana" w:hAnsi="Verdana"/>
          <w:sz w:val="19"/>
          <w:szCs w:val="19"/>
        </w:rPr>
      </w:pPr>
    </w:p>
    <w:bookmarkEnd w:id="7"/>
    <w:p w14:paraId="7A705AF6" w14:textId="13492D65" w:rsidR="0015709C" w:rsidRPr="0035290B" w:rsidRDefault="00CE4DC5" w:rsidP="0015709C">
      <w:pPr>
        <w:rPr>
          <w:rFonts w:ascii="Verdana" w:hAnsi="Verdana"/>
          <w:sz w:val="19"/>
          <w:szCs w:val="19"/>
        </w:rPr>
      </w:pPr>
      <w:r>
        <w:rPr>
          <w:rFonts w:ascii="Verdana" w:hAnsi="Verdana"/>
          <w:noProof/>
          <w:sz w:val="19"/>
          <w:szCs w:val="19"/>
        </w:rPr>
        <w:drawing>
          <wp:anchor distT="0" distB="0" distL="114300" distR="114300" simplePos="0" relativeHeight="251658240" behindDoc="1" locked="0" layoutInCell="1" allowOverlap="1" wp14:anchorId="4141C792" wp14:editId="12E7E106">
            <wp:simplePos x="0" y="0"/>
            <wp:positionH relativeFrom="column">
              <wp:posOffset>3269777</wp:posOffset>
            </wp:positionH>
            <wp:positionV relativeFrom="paragraph">
              <wp:posOffset>131850</wp:posOffset>
            </wp:positionV>
            <wp:extent cx="2735631" cy="6912570"/>
            <wp:effectExtent l="0" t="0" r="762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tegrond Martinike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631" cy="6912570"/>
                    </a:xfrm>
                    <a:prstGeom prst="rect">
                      <a:avLst/>
                    </a:prstGeom>
                  </pic:spPr>
                </pic:pic>
              </a:graphicData>
            </a:graphic>
            <wp14:sizeRelH relativeFrom="page">
              <wp14:pctWidth>0</wp14:pctWidth>
            </wp14:sizeRelH>
            <wp14:sizeRelV relativeFrom="page">
              <wp14:pctHeight>0</wp14:pctHeight>
            </wp14:sizeRelV>
          </wp:anchor>
        </w:drawing>
      </w:r>
      <w:r w:rsidR="0015709C" w:rsidRPr="0035290B">
        <w:rPr>
          <w:rFonts w:ascii="Verdana" w:hAnsi="Verdana"/>
          <w:sz w:val="19"/>
          <w:szCs w:val="19"/>
        </w:rPr>
        <w:t>Aantal personen d</w:t>
      </w:r>
      <w:r w:rsidR="00F076A9">
        <w:rPr>
          <w:rFonts w:ascii="Verdana" w:hAnsi="Verdana"/>
          <w:sz w:val="19"/>
          <w:szCs w:val="19"/>
        </w:rPr>
        <w:t>at</w:t>
      </w:r>
      <w:r w:rsidR="0015709C" w:rsidRPr="0035290B">
        <w:rPr>
          <w:rFonts w:ascii="Verdana" w:hAnsi="Verdana"/>
          <w:sz w:val="19"/>
          <w:szCs w:val="19"/>
        </w:rPr>
        <w:t xml:space="preserve"> deel k</w:t>
      </w:r>
      <w:r w:rsidR="00F076A9">
        <w:rPr>
          <w:rFonts w:ascii="Verdana" w:hAnsi="Verdana"/>
          <w:sz w:val="19"/>
          <w:szCs w:val="19"/>
        </w:rPr>
        <w:t>a</w:t>
      </w:r>
      <w:r w:rsidR="0015709C" w:rsidRPr="0035290B">
        <w:rPr>
          <w:rFonts w:ascii="Verdana" w:hAnsi="Verdana"/>
          <w:sz w:val="19"/>
          <w:szCs w:val="19"/>
        </w:rPr>
        <w:t xml:space="preserve">n nemen aan een kerkdienst Martinikerk te Koudum. </w:t>
      </w:r>
    </w:p>
    <w:p w14:paraId="435E799E" w14:textId="53BE7740" w:rsidR="0015709C" w:rsidRPr="0035290B" w:rsidRDefault="0015709C" w:rsidP="0015709C">
      <w:pPr>
        <w:rPr>
          <w:rFonts w:ascii="Verdana" w:hAnsi="Verdana"/>
          <w:sz w:val="19"/>
          <w:szCs w:val="19"/>
        </w:rPr>
      </w:pPr>
      <w:r w:rsidRPr="0035290B">
        <w:rPr>
          <w:rFonts w:ascii="Verdana" w:hAnsi="Verdana"/>
          <w:sz w:val="19"/>
          <w:szCs w:val="19"/>
        </w:rPr>
        <w:t>Indeling:</w:t>
      </w:r>
    </w:p>
    <w:p w14:paraId="1A6C6BC1" w14:textId="14D35936" w:rsidR="0015709C" w:rsidRPr="0035290B" w:rsidRDefault="0015709C" w:rsidP="0015709C">
      <w:pPr>
        <w:pStyle w:val="Geenafstand"/>
        <w:rPr>
          <w:rFonts w:ascii="Verdana" w:hAnsi="Verdana"/>
          <w:sz w:val="19"/>
          <w:szCs w:val="19"/>
        </w:rPr>
      </w:pPr>
      <w:r w:rsidRPr="0035290B">
        <w:rPr>
          <w:rFonts w:ascii="Verdana" w:hAnsi="Verdana"/>
          <w:sz w:val="19"/>
          <w:szCs w:val="19"/>
        </w:rPr>
        <w:t>Kerk</w:t>
      </w:r>
      <w:r w:rsidR="007E1A6B">
        <w:rPr>
          <w:rFonts w:ascii="Verdana" w:hAnsi="Verdana"/>
          <w:sz w:val="19"/>
          <w:szCs w:val="19"/>
        </w:rPr>
        <w:t>zaal</w:t>
      </w:r>
      <w:r w:rsidRPr="0035290B">
        <w:rPr>
          <w:rFonts w:ascii="Verdana" w:hAnsi="Verdana"/>
          <w:sz w:val="19"/>
          <w:szCs w:val="19"/>
        </w:rPr>
        <w:t xml:space="preserve"> beneden:   Beide zijden  18 banken</w:t>
      </w:r>
    </w:p>
    <w:p w14:paraId="4C6E9E49" w14:textId="52FE3807" w:rsidR="0015709C" w:rsidRPr="0035290B" w:rsidRDefault="0015709C" w:rsidP="0015709C">
      <w:pPr>
        <w:pStyle w:val="Geenafstand"/>
        <w:rPr>
          <w:rFonts w:ascii="Verdana" w:hAnsi="Verdana"/>
          <w:sz w:val="19"/>
          <w:szCs w:val="19"/>
        </w:rPr>
      </w:pPr>
      <w:r w:rsidRPr="0035290B">
        <w:rPr>
          <w:rFonts w:ascii="Verdana" w:hAnsi="Verdana"/>
          <w:sz w:val="19"/>
          <w:szCs w:val="19"/>
        </w:rPr>
        <w:t xml:space="preserve">                              Middenschip   18 rijen keer 6 stoelen. </w:t>
      </w:r>
    </w:p>
    <w:p w14:paraId="4ABB21D2" w14:textId="16FC1ACE" w:rsidR="0015709C" w:rsidRPr="0035290B" w:rsidRDefault="0015709C" w:rsidP="0015709C">
      <w:pPr>
        <w:pStyle w:val="Geenafstand"/>
        <w:rPr>
          <w:rFonts w:ascii="Verdana" w:hAnsi="Verdana"/>
          <w:sz w:val="19"/>
          <w:szCs w:val="19"/>
        </w:rPr>
      </w:pPr>
      <w:r w:rsidRPr="0035290B">
        <w:rPr>
          <w:rFonts w:ascii="Verdana" w:hAnsi="Verdana"/>
          <w:sz w:val="19"/>
          <w:szCs w:val="19"/>
        </w:rPr>
        <w:t>Kerk</w:t>
      </w:r>
      <w:r w:rsidR="00CE4DC5">
        <w:rPr>
          <w:rFonts w:ascii="Verdana" w:hAnsi="Verdana"/>
          <w:sz w:val="19"/>
          <w:szCs w:val="19"/>
        </w:rPr>
        <w:t>zaal</w:t>
      </w:r>
      <w:r w:rsidRPr="0035290B">
        <w:rPr>
          <w:rFonts w:ascii="Verdana" w:hAnsi="Verdana"/>
          <w:sz w:val="19"/>
          <w:szCs w:val="19"/>
        </w:rPr>
        <w:t xml:space="preserve"> beneden voorin: Beide zijden   3 banken   </w:t>
      </w:r>
    </w:p>
    <w:p w14:paraId="080D6430" w14:textId="10FC14E0" w:rsidR="0015709C" w:rsidRPr="0035290B" w:rsidRDefault="0015709C" w:rsidP="0015709C">
      <w:pPr>
        <w:rPr>
          <w:rFonts w:ascii="Verdana" w:hAnsi="Verdana"/>
          <w:sz w:val="19"/>
          <w:szCs w:val="19"/>
        </w:rPr>
      </w:pPr>
    </w:p>
    <w:p w14:paraId="04C93253" w14:textId="0436AC31" w:rsidR="0015709C" w:rsidRPr="0035290B" w:rsidRDefault="0015709C" w:rsidP="0015709C">
      <w:pPr>
        <w:rPr>
          <w:rFonts w:ascii="Verdana" w:hAnsi="Verdana"/>
          <w:sz w:val="19"/>
          <w:szCs w:val="19"/>
        </w:rPr>
      </w:pPr>
      <w:r w:rsidRPr="0035290B">
        <w:rPr>
          <w:rFonts w:ascii="Verdana" w:hAnsi="Verdana"/>
          <w:sz w:val="19"/>
          <w:szCs w:val="19"/>
        </w:rPr>
        <w:t>Galerij Kerk    zijde organist:  1 bank. 1 à 2 personen.</w:t>
      </w:r>
    </w:p>
    <w:p w14:paraId="359C4610" w14:textId="0C6B9359" w:rsidR="0015709C" w:rsidRDefault="0015709C" w:rsidP="0015709C">
      <w:pPr>
        <w:rPr>
          <w:rFonts w:ascii="Verdana" w:hAnsi="Verdana"/>
          <w:sz w:val="19"/>
          <w:szCs w:val="19"/>
        </w:rPr>
      </w:pPr>
      <w:r w:rsidRPr="0035290B">
        <w:rPr>
          <w:rFonts w:ascii="Verdana" w:hAnsi="Verdana"/>
          <w:sz w:val="19"/>
          <w:szCs w:val="19"/>
        </w:rPr>
        <w:t xml:space="preserve">Galerij Kerk    andere zijde   : 4 banken </w:t>
      </w:r>
    </w:p>
    <w:p w14:paraId="20DBBA5A" w14:textId="5EFE044D" w:rsidR="00F076A9" w:rsidRDefault="00F076A9" w:rsidP="0015709C">
      <w:pPr>
        <w:rPr>
          <w:rFonts w:ascii="Verdana" w:hAnsi="Verdana"/>
          <w:sz w:val="19"/>
          <w:szCs w:val="19"/>
        </w:rPr>
      </w:pPr>
    </w:p>
    <w:p w14:paraId="4588439F" w14:textId="77777777" w:rsidR="007E1A6B" w:rsidRDefault="007E1A6B" w:rsidP="007E1A6B">
      <w:pPr>
        <w:pStyle w:val="Kop3"/>
        <w:numPr>
          <w:ilvl w:val="2"/>
          <w:numId w:val="10"/>
        </w:numPr>
        <w:rPr>
          <w:rFonts w:ascii="Verdana" w:eastAsia="Verdana" w:hAnsi="Verdana" w:cs="Verdana"/>
          <w:sz w:val="19"/>
          <w:szCs w:val="19"/>
        </w:rPr>
      </w:pPr>
      <w:r>
        <w:rPr>
          <w:rFonts w:ascii="Verdana" w:eastAsia="Verdana" w:hAnsi="Verdana" w:cs="Verdana"/>
          <w:color w:val="FF9900"/>
          <w:sz w:val="19"/>
          <w:szCs w:val="19"/>
        </w:rPr>
        <w:t>capaciteit in een anderhalvemeter-situatie</w:t>
      </w:r>
    </w:p>
    <w:p w14:paraId="1796F804" w14:textId="7532C470" w:rsidR="007E1A6B" w:rsidRDefault="007E1A6B" w:rsidP="007E1A6B">
      <w:pPr>
        <w:rPr>
          <w:rFonts w:ascii="Verdana" w:hAnsi="Verdana"/>
          <w:sz w:val="19"/>
          <w:szCs w:val="19"/>
        </w:rPr>
      </w:pPr>
    </w:p>
    <w:p w14:paraId="04B0D3E2" w14:textId="4DA2AE6B" w:rsidR="007E1A6B" w:rsidRPr="0035290B" w:rsidRDefault="007E1A6B" w:rsidP="0015709C">
      <w:pPr>
        <w:rPr>
          <w:rFonts w:ascii="Verdana" w:hAnsi="Verdana"/>
          <w:sz w:val="19"/>
          <w:szCs w:val="19"/>
        </w:rPr>
      </w:pPr>
    </w:p>
    <w:p w14:paraId="47389839" w14:textId="77777777" w:rsidR="0015709C" w:rsidRPr="0035290B" w:rsidRDefault="0015709C" w:rsidP="00CE4DC5">
      <w:pPr>
        <w:pStyle w:val="Geenafstand"/>
        <w:rPr>
          <w:rFonts w:ascii="Verdana" w:hAnsi="Verdana"/>
          <w:sz w:val="19"/>
          <w:szCs w:val="19"/>
        </w:rPr>
      </w:pPr>
      <w:r w:rsidRPr="0035290B">
        <w:rPr>
          <w:rFonts w:ascii="Verdana" w:hAnsi="Verdana"/>
          <w:sz w:val="19"/>
          <w:szCs w:val="19"/>
        </w:rPr>
        <w:t>BEIDE ZIJDEN BENEDEN:</w:t>
      </w:r>
    </w:p>
    <w:p w14:paraId="756FB30C"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Uitgaande van de  anderhalve meter afstand kunnen </w:t>
      </w:r>
    </w:p>
    <w:p w14:paraId="59071FAE"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er  per 2 banken maximaal  3 personen zitten en dan </w:t>
      </w:r>
    </w:p>
    <w:p w14:paraId="0C872A1C" w14:textId="77777777" w:rsidR="00CE4DC5" w:rsidRDefault="0015709C" w:rsidP="00CE4DC5">
      <w:pPr>
        <w:pStyle w:val="Geenafstand"/>
        <w:rPr>
          <w:rFonts w:ascii="Verdana" w:hAnsi="Verdana"/>
          <w:sz w:val="19"/>
          <w:szCs w:val="19"/>
        </w:rPr>
      </w:pPr>
      <w:r w:rsidRPr="0035290B">
        <w:rPr>
          <w:rFonts w:ascii="Verdana" w:hAnsi="Verdana"/>
          <w:sz w:val="19"/>
          <w:szCs w:val="19"/>
        </w:rPr>
        <w:t>wordt ervan uitgegaan dat in de 1</w:t>
      </w:r>
      <w:r w:rsidRPr="0035290B">
        <w:rPr>
          <w:rFonts w:ascii="Verdana" w:hAnsi="Verdana"/>
          <w:sz w:val="19"/>
          <w:szCs w:val="19"/>
          <w:vertAlign w:val="superscript"/>
        </w:rPr>
        <w:t>e</w:t>
      </w:r>
      <w:r w:rsidRPr="0035290B">
        <w:rPr>
          <w:rFonts w:ascii="Verdana" w:hAnsi="Verdana"/>
          <w:sz w:val="19"/>
          <w:szCs w:val="19"/>
        </w:rPr>
        <w:t>,3</w:t>
      </w:r>
      <w:r w:rsidRPr="0035290B">
        <w:rPr>
          <w:rFonts w:ascii="Verdana" w:hAnsi="Verdana"/>
          <w:sz w:val="19"/>
          <w:szCs w:val="19"/>
          <w:vertAlign w:val="superscript"/>
        </w:rPr>
        <w:t>e</w:t>
      </w:r>
      <w:r w:rsidRPr="0035290B">
        <w:rPr>
          <w:rFonts w:ascii="Verdana" w:hAnsi="Verdana"/>
          <w:sz w:val="19"/>
          <w:szCs w:val="19"/>
        </w:rPr>
        <w:t>,5</w:t>
      </w:r>
      <w:r w:rsidRPr="0035290B">
        <w:rPr>
          <w:rFonts w:ascii="Verdana" w:hAnsi="Verdana"/>
          <w:sz w:val="19"/>
          <w:szCs w:val="19"/>
          <w:vertAlign w:val="superscript"/>
        </w:rPr>
        <w:t>e</w:t>
      </w:r>
      <w:r w:rsidRPr="0035290B">
        <w:rPr>
          <w:rFonts w:ascii="Verdana" w:hAnsi="Verdana"/>
          <w:sz w:val="19"/>
          <w:szCs w:val="19"/>
        </w:rPr>
        <w:t>,7</w:t>
      </w:r>
      <w:r w:rsidRPr="0035290B">
        <w:rPr>
          <w:rFonts w:ascii="Verdana" w:hAnsi="Verdana"/>
          <w:sz w:val="19"/>
          <w:szCs w:val="19"/>
          <w:vertAlign w:val="superscript"/>
        </w:rPr>
        <w:t>e</w:t>
      </w:r>
      <w:r w:rsidRPr="0035290B">
        <w:rPr>
          <w:rFonts w:ascii="Verdana" w:hAnsi="Verdana"/>
          <w:sz w:val="19"/>
          <w:szCs w:val="19"/>
        </w:rPr>
        <w:t>,9</w:t>
      </w:r>
      <w:r w:rsidRPr="0035290B">
        <w:rPr>
          <w:rFonts w:ascii="Verdana" w:hAnsi="Verdana"/>
          <w:sz w:val="19"/>
          <w:szCs w:val="19"/>
          <w:vertAlign w:val="superscript"/>
        </w:rPr>
        <w:t>e</w:t>
      </w:r>
      <w:r w:rsidRPr="0035290B">
        <w:rPr>
          <w:rFonts w:ascii="Verdana" w:hAnsi="Verdana"/>
          <w:sz w:val="19"/>
          <w:szCs w:val="19"/>
        </w:rPr>
        <w:t>,11</w:t>
      </w:r>
      <w:r w:rsidRPr="0035290B">
        <w:rPr>
          <w:rFonts w:ascii="Verdana" w:hAnsi="Verdana"/>
          <w:sz w:val="19"/>
          <w:szCs w:val="19"/>
          <w:vertAlign w:val="superscript"/>
        </w:rPr>
        <w:t>e</w:t>
      </w:r>
      <w:r w:rsidRPr="0035290B">
        <w:rPr>
          <w:rFonts w:ascii="Verdana" w:hAnsi="Verdana"/>
          <w:sz w:val="19"/>
          <w:szCs w:val="19"/>
        </w:rPr>
        <w:t>,13</w:t>
      </w:r>
      <w:r w:rsidRPr="0035290B">
        <w:rPr>
          <w:rFonts w:ascii="Verdana" w:hAnsi="Verdana"/>
          <w:sz w:val="19"/>
          <w:szCs w:val="19"/>
          <w:vertAlign w:val="superscript"/>
        </w:rPr>
        <w:t>e</w:t>
      </w:r>
      <w:r w:rsidRPr="0035290B">
        <w:rPr>
          <w:rFonts w:ascii="Verdana" w:hAnsi="Verdana"/>
          <w:sz w:val="19"/>
          <w:szCs w:val="19"/>
        </w:rPr>
        <w:t>,</w:t>
      </w:r>
    </w:p>
    <w:p w14:paraId="679CD1A8" w14:textId="77777777" w:rsidR="00CE4DC5" w:rsidRDefault="0015709C" w:rsidP="00CE4DC5">
      <w:pPr>
        <w:pStyle w:val="Geenafstand"/>
        <w:rPr>
          <w:rFonts w:ascii="Verdana" w:hAnsi="Verdana"/>
          <w:sz w:val="19"/>
          <w:szCs w:val="19"/>
        </w:rPr>
      </w:pPr>
      <w:r w:rsidRPr="0035290B">
        <w:rPr>
          <w:rFonts w:ascii="Verdana" w:hAnsi="Verdana"/>
          <w:sz w:val="19"/>
          <w:szCs w:val="19"/>
        </w:rPr>
        <w:t>15</w:t>
      </w:r>
      <w:r w:rsidRPr="0035290B">
        <w:rPr>
          <w:rFonts w:ascii="Verdana" w:hAnsi="Verdana"/>
          <w:sz w:val="19"/>
          <w:szCs w:val="19"/>
          <w:vertAlign w:val="superscript"/>
        </w:rPr>
        <w:t>e</w:t>
      </w:r>
      <w:r w:rsidRPr="0035290B">
        <w:rPr>
          <w:rFonts w:ascii="Verdana" w:hAnsi="Verdana"/>
          <w:sz w:val="19"/>
          <w:szCs w:val="19"/>
        </w:rPr>
        <w:t>,17</w:t>
      </w:r>
      <w:r w:rsidRPr="0035290B">
        <w:rPr>
          <w:rFonts w:ascii="Verdana" w:hAnsi="Verdana"/>
          <w:sz w:val="19"/>
          <w:szCs w:val="19"/>
          <w:vertAlign w:val="superscript"/>
        </w:rPr>
        <w:t>e</w:t>
      </w:r>
      <w:r w:rsidRPr="0035290B">
        <w:rPr>
          <w:rFonts w:ascii="Verdana" w:hAnsi="Verdana"/>
          <w:sz w:val="19"/>
          <w:szCs w:val="19"/>
        </w:rPr>
        <w:t xml:space="preserve"> bank  2 personen plaats nemen, die ook tot </w:t>
      </w:r>
    </w:p>
    <w:p w14:paraId="320C6199" w14:textId="77777777" w:rsidR="00CE4DC5" w:rsidRDefault="0015709C" w:rsidP="00CE4DC5">
      <w:pPr>
        <w:pStyle w:val="Geenafstand"/>
        <w:rPr>
          <w:rFonts w:ascii="Verdana" w:hAnsi="Verdana"/>
          <w:sz w:val="19"/>
          <w:szCs w:val="19"/>
        </w:rPr>
      </w:pPr>
      <w:r w:rsidRPr="0035290B">
        <w:rPr>
          <w:rFonts w:ascii="Verdana" w:hAnsi="Verdana"/>
          <w:sz w:val="19"/>
          <w:szCs w:val="19"/>
        </w:rPr>
        <w:t>één huishouden behoren.  In de  2</w:t>
      </w:r>
      <w:r w:rsidRPr="0035290B">
        <w:rPr>
          <w:rFonts w:ascii="Verdana" w:hAnsi="Verdana"/>
          <w:sz w:val="19"/>
          <w:szCs w:val="19"/>
          <w:vertAlign w:val="superscript"/>
        </w:rPr>
        <w:t>e</w:t>
      </w:r>
      <w:r w:rsidRPr="0035290B">
        <w:rPr>
          <w:rFonts w:ascii="Verdana" w:hAnsi="Verdana"/>
          <w:sz w:val="19"/>
          <w:szCs w:val="19"/>
        </w:rPr>
        <w:t>.4</w:t>
      </w:r>
      <w:r w:rsidRPr="0035290B">
        <w:rPr>
          <w:rFonts w:ascii="Verdana" w:hAnsi="Verdana"/>
          <w:sz w:val="19"/>
          <w:szCs w:val="19"/>
          <w:vertAlign w:val="superscript"/>
        </w:rPr>
        <w:t>e</w:t>
      </w:r>
      <w:r w:rsidRPr="0035290B">
        <w:rPr>
          <w:rFonts w:ascii="Verdana" w:hAnsi="Verdana"/>
          <w:sz w:val="19"/>
          <w:szCs w:val="19"/>
        </w:rPr>
        <w:t>,6</w:t>
      </w:r>
      <w:r w:rsidRPr="0035290B">
        <w:rPr>
          <w:rFonts w:ascii="Verdana" w:hAnsi="Verdana"/>
          <w:sz w:val="19"/>
          <w:szCs w:val="19"/>
          <w:vertAlign w:val="superscript"/>
        </w:rPr>
        <w:t>e</w:t>
      </w:r>
      <w:r w:rsidRPr="0035290B">
        <w:rPr>
          <w:rFonts w:ascii="Verdana" w:hAnsi="Verdana"/>
          <w:sz w:val="19"/>
          <w:szCs w:val="19"/>
        </w:rPr>
        <w:t>,8</w:t>
      </w:r>
      <w:r w:rsidRPr="0035290B">
        <w:rPr>
          <w:rFonts w:ascii="Verdana" w:hAnsi="Verdana"/>
          <w:sz w:val="19"/>
          <w:szCs w:val="19"/>
          <w:vertAlign w:val="superscript"/>
        </w:rPr>
        <w:t>e</w:t>
      </w:r>
      <w:r w:rsidRPr="0035290B">
        <w:rPr>
          <w:rFonts w:ascii="Verdana" w:hAnsi="Verdana"/>
          <w:sz w:val="19"/>
          <w:szCs w:val="19"/>
        </w:rPr>
        <w:t>,10</w:t>
      </w:r>
      <w:r w:rsidRPr="0035290B">
        <w:rPr>
          <w:rFonts w:ascii="Verdana" w:hAnsi="Verdana"/>
          <w:sz w:val="19"/>
          <w:szCs w:val="19"/>
          <w:vertAlign w:val="superscript"/>
        </w:rPr>
        <w:t>e</w:t>
      </w:r>
      <w:r w:rsidRPr="0035290B">
        <w:rPr>
          <w:rFonts w:ascii="Verdana" w:hAnsi="Verdana"/>
          <w:sz w:val="19"/>
          <w:szCs w:val="19"/>
        </w:rPr>
        <w:t>,12</w:t>
      </w:r>
      <w:r w:rsidRPr="0035290B">
        <w:rPr>
          <w:rFonts w:ascii="Verdana" w:hAnsi="Verdana"/>
          <w:sz w:val="19"/>
          <w:szCs w:val="19"/>
          <w:vertAlign w:val="superscript"/>
        </w:rPr>
        <w:t>e</w:t>
      </w:r>
      <w:r w:rsidRPr="0035290B">
        <w:rPr>
          <w:rFonts w:ascii="Verdana" w:hAnsi="Verdana"/>
          <w:sz w:val="19"/>
          <w:szCs w:val="19"/>
        </w:rPr>
        <w:t>,</w:t>
      </w:r>
    </w:p>
    <w:p w14:paraId="293B0651" w14:textId="77777777" w:rsidR="00CE4DC5" w:rsidRDefault="0015709C" w:rsidP="00CE4DC5">
      <w:pPr>
        <w:pStyle w:val="Geenafstand"/>
        <w:rPr>
          <w:rFonts w:ascii="Verdana" w:hAnsi="Verdana"/>
          <w:sz w:val="19"/>
          <w:szCs w:val="19"/>
        </w:rPr>
      </w:pPr>
      <w:r w:rsidRPr="0035290B">
        <w:rPr>
          <w:rFonts w:ascii="Verdana" w:hAnsi="Verdana"/>
          <w:sz w:val="19"/>
          <w:szCs w:val="19"/>
        </w:rPr>
        <w:t>14</w:t>
      </w:r>
      <w:r w:rsidRPr="0035290B">
        <w:rPr>
          <w:rFonts w:ascii="Verdana" w:hAnsi="Verdana"/>
          <w:sz w:val="19"/>
          <w:szCs w:val="19"/>
          <w:vertAlign w:val="superscript"/>
        </w:rPr>
        <w:t>e</w:t>
      </w:r>
      <w:r w:rsidRPr="0035290B">
        <w:rPr>
          <w:rFonts w:ascii="Verdana" w:hAnsi="Verdana"/>
          <w:sz w:val="19"/>
          <w:szCs w:val="19"/>
        </w:rPr>
        <w:t>,16</w:t>
      </w:r>
      <w:r w:rsidRPr="0035290B">
        <w:rPr>
          <w:rFonts w:ascii="Verdana" w:hAnsi="Verdana"/>
          <w:sz w:val="19"/>
          <w:szCs w:val="19"/>
          <w:vertAlign w:val="superscript"/>
        </w:rPr>
        <w:t>e</w:t>
      </w:r>
      <w:r w:rsidRPr="0035290B">
        <w:rPr>
          <w:rFonts w:ascii="Verdana" w:hAnsi="Verdana"/>
          <w:sz w:val="19"/>
          <w:szCs w:val="19"/>
        </w:rPr>
        <w:t>,18</w:t>
      </w:r>
      <w:r w:rsidRPr="0035290B">
        <w:rPr>
          <w:rFonts w:ascii="Verdana" w:hAnsi="Verdana"/>
          <w:sz w:val="19"/>
          <w:szCs w:val="19"/>
          <w:vertAlign w:val="superscript"/>
        </w:rPr>
        <w:t>e</w:t>
      </w:r>
      <w:r w:rsidRPr="0035290B">
        <w:rPr>
          <w:rFonts w:ascii="Verdana" w:hAnsi="Verdana"/>
          <w:sz w:val="19"/>
          <w:szCs w:val="19"/>
        </w:rPr>
        <w:t xml:space="preserve"> bank kan dan 1 persoon zitten.  </w:t>
      </w:r>
    </w:p>
    <w:p w14:paraId="6DEF2B67" w14:textId="77777777" w:rsidR="00CE4DC5" w:rsidRDefault="0015709C" w:rsidP="00CE4DC5">
      <w:pPr>
        <w:pStyle w:val="Geenafstand"/>
        <w:rPr>
          <w:rFonts w:ascii="Verdana" w:hAnsi="Verdana"/>
          <w:sz w:val="19"/>
          <w:szCs w:val="19"/>
        </w:rPr>
      </w:pPr>
      <w:r w:rsidRPr="0035290B">
        <w:rPr>
          <w:rFonts w:ascii="Verdana" w:hAnsi="Verdana"/>
          <w:sz w:val="19"/>
          <w:szCs w:val="19"/>
        </w:rPr>
        <w:t>De verdeling zal dan moeten zijn dat  2 personen aan</w:t>
      </w:r>
    </w:p>
    <w:p w14:paraId="76CB682E"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het begin in de bank gaan zitten en de bank met 1 </w:t>
      </w:r>
    </w:p>
    <w:p w14:paraId="1B4893E8"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persoon deze tegen de muur in de bank moet gaan </w:t>
      </w:r>
    </w:p>
    <w:p w14:paraId="61349653" w14:textId="2A9B1A31" w:rsidR="0015709C" w:rsidRPr="0035290B" w:rsidRDefault="0015709C" w:rsidP="00CE4DC5">
      <w:pPr>
        <w:pStyle w:val="Geenafstand"/>
        <w:rPr>
          <w:rFonts w:ascii="Verdana" w:hAnsi="Verdana"/>
          <w:sz w:val="19"/>
          <w:szCs w:val="19"/>
        </w:rPr>
      </w:pPr>
      <w:r w:rsidRPr="0035290B">
        <w:rPr>
          <w:rFonts w:ascii="Verdana" w:hAnsi="Verdana"/>
          <w:sz w:val="19"/>
          <w:szCs w:val="19"/>
        </w:rPr>
        <w:t xml:space="preserve">zitten. </w:t>
      </w:r>
    </w:p>
    <w:p w14:paraId="57083819"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Op deze wijze kunnen dan maximaal 27 personen in </w:t>
      </w:r>
    </w:p>
    <w:p w14:paraId="3977E344" w14:textId="181182B3" w:rsidR="0015709C" w:rsidRPr="0035290B" w:rsidRDefault="0015709C" w:rsidP="00CE4DC5">
      <w:pPr>
        <w:pStyle w:val="Geenafstand"/>
        <w:rPr>
          <w:rFonts w:ascii="Verdana" w:hAnsi="Verdana"/>
          <w:sz w:val="19"/>
          <w:szCs w:val="19"/>
        </w:rPr>
      </w:pPr>
      <w:r w:rsidRPr="0035290B">
        <w:rPr>
          <w:rFonts w:ascii="Verdana" w:hAnsi="Verdana"/>
          <w:sz w:val="19"/>
          <w:szCs w:val="19"/>
        </w:rPr>
        <w:t>banken op elke zijde zitten</w:t>
      </w:r>
      <w:r w:rsidR="00CE4DC5">
        <w:rPr>
          <w:rFonts w:ascii="Verdana" w:hAnsi="Verdana"/>
          <w:sz w:val="19"/>
          <w:szCs w:val="19"/>
        </w:rPr>
        <w:t>,</w:t>
      </w:r>
      <w:r w:rsidRPr="0035290B">
        <w:rPr>
          <w:rFonts w:ascii="Verdana" w:hAnsi="Verdana"/>
          <w:sz w:val="19"/>
          <w:szCs w:val="19"/>
        </w:rPr>
        <w:t xml:space="preserve"> dus totaal 54. </w:t>
      </w:r>
    </w:p>
    <w:p w14:paraId="47567DDF" w14:textId="1ED95CBB" w:rsidR="0015709C" w:rsidRPr="0035290B" w:rsidRDefault="0015709C" w:rsidP="00CE4DC5">
      <w:pPr>
        <w:spacing w:line="240" w:lineRule="auto"/>
        <w:rPr>
          <w:rFonts w:ascii="Verdana" w:hAnsi="Verdana"/>
          <w:sz w:val="19"/>
          <w:szCs w:val="19"/>
        </w:rPr>
      </w:pPr>
      <w:r w:rsidRPr="0035290B">
        <w:rPr>
          <w:rFonts w:ascii="Verdana" w:hAnsi="Verdana"/>
          <w:sz w:val="19"/>
          <w:szCs w:val="19"/>
        </w:rPr>
        <w:t xml:space="preserve"> </w:t>
      </w:r>
    </w:p>
    <w:p w14:paraId="5C27A981" w14:textId="2A25A382" w:rsidR="0015709C" w:rsidRPr="0035290B" w:rsidRDefault="0015709C" w:rsidP="00CE4DC5">
      <w:pPr>
        <w:pStyle w:val="Geenafstand"/>
        <w:rPr>
          <w:rFonts w:ascii="Verdana" w:hAnsi="Verdana"/>
          <w:sz w:val="19"/>
          <w:szCs w:val="19"/>
        </w:rPr>
      </w:pPr>
      <w:r w:rsidRPr="0035290B">
        <w:rPr>
          <w:rFonts w:ascii="Verdana" w:hAnsi="Verdana"/>
          <w:sz w:val="19"/>
          <w:szCs w:val="19"/>
        </w:rPr>
        <w:t>MIDDENSCHIP STOELEN:</w:t>
      </w:r>
    </w:p>
    <w:p w14:paraId="35195A1A"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Uitgaande van 18 rijen à 6 stoelen  waarvan, gezien </w:t>
      </w:r>
    </w:p>
    <w:p w14:paraId="7817EF43"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de onderlinge afstand tussen de rijen,  wij maar </w:t>
      </w:r>
    </w:p>
    <w:p w14:paraId="2317C7D1" w14:textId="77777777" w:rsidR="00CE4DC5" w:rsidRDefault="0015709C" w:rsidP="00CE4DC5">
      <w:pPr>
        <w:pStyle w:val="Geenafstand"/>
        <w:rPr>
          <w:rFonts w:ascii="Verdana" w:hAnsi="Verdana"/>
          <w:sz w:val="19"/>
          <w:szCs w:val="19"/>
        </w:rPr>
      </w:pPr>
      <w:r w:rsidRPr="0035290B">
        <w:rPr>
          <w:rFonts w:ascii="Verdana" w:hAnsi="Verdana"/>
          <w:sz w:val="19"/>
          <w:szCs w:val="19"/>
        </w:rPr>
        <w:t>gebruik kunnen maken van de helft dus  9 rijen</w:t>
      </w:r>
    </w:p>
    <w:p w14:paraId="6DDA9245"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stoelen.  In elke rij kunnen 3 personen met enige </w:t>
      </w:r>
    </w:p>
    <w:p w14:paraId="789E9D5D" w14:textId="752A51D5" w:rsidR="0015709C" w:rsidRPr="0035290B" w:rsidRDefault="0015709C" w:rsidP="00CE4DC5">
      <w:pPr>
        <w:pStyle w:val="Geenafstand"/>
        <w:rPr>
          <w:rFonts w:ascii="Verdana" w:hAnsi="Verdana"/>
          <w:sz w:val="19"/>
          <w:szCs w:val="19"/>
        </w:rPr>
      </w:pPr>
      <w:r w:rsidRPr="0035290B">
        <w:rPr>
          <w:rFonts w:ascii="Verdana" w:hAnsi="Verdana"/>
          <w:sz w:val="19"/>
          <w:szCs w:val="19"/>
        </w:rPr>
        <w:t xml:space="preserve">aanpassing  (los koppeling van stoelen )zitten. </w:t>
      </w:r>
    </w:p>
    <w:p w14:paraId="4CBF8785" w14:textId="77777777" w:rsidR="00CE4DC5" w:rsidRDefault="0015709C" w:rsidP="00CE4DC5">
      <w:pPr>
        <w:spacing w:line="240" w:lineRule="auto"/>
        <w:rPr>
          <w:rFonts w:ascii="Verdana" w:hAnsi="Verdana"/>
          <w:sz w:val="19"/>
          <w:szCs w:val="19"/>
        </w:rPr>
      </w:pPr>
      <w:r w:rsidRPr="0035290B">
        <w:rPr>
          <w:rFonts w:ascii="Verdana" w:hAnsi="Verdana"/>
          <w:sz w:val="19"/>
          <w:szCs w:val="19"/>
        </w:rPr>
        <w:t xml:space="preserve">Op deze wijze kunnen dan maximaal  27 personen </w:t>
      </w:r>
    </w:p>
    <w:p w14:paraId="78080160" w14:textId="73924074" w:rsidR="0015709C" w:rsidRDefault="0015709C" w:rsidP="00CE4DC5">
      <w:pPr>
        <w:spacing w:line="240" w:lineRule="auto"/>
        <w:rPr>
          <w:rFonts w:ascii="Verdana" w:hAnsi="Verdana"/>
          <w:sz w:val="19"/>
          <w:szCs w:val="19"/>
        </w:rPr>
      </w:pPr>
      <w:r w:rsidRPr="0035290B">
        <w:rPr>
          <w:rFonts w:ascii="Verdana" w:hAnsi="Verdana"/>
          <w:sz w:val="19"/>
          <w:szCs w:val="19"/>
        </w:rPr>
        <w:t xml:space="preserve">op de stoelen zitten. </w:t>
      </w:r>
    </w:p>
    <w:p w14:paraId="258A55BF" w14:textId="02D995BC" w:rsidR="00F076A9" w:rsidRPr="0035290B" w:rsidRDefault="00F076A9" w:rsidP="00CE4DC5">
      <w:pPr>
        <w:spacing w:line="240" w:lineRule="auto"/>
        <w:rPr>
          <w:rFonts w:ascii="Verdana" w:hAnsi="Verdana"/>
          <w:sz w:val="19"/>
          <w:szCs w:val="19"/>
        </w:rPr>
      </w:pPr>
    </w:p>
    <w:p w14:paraId="6629C52C" w14:textId="1FDD267F" w:rsidR="0015709C" w:rsidRPr="0035290B" w:rsidRDefault="0015709C" w:rsidP="00CE4DC5">
      <w:pPr>
        <w:pStyle w:val="Geenafstand"/>
        <w:rPr>
          <w:rFonts w:ascii="Verdana" w:hAnsi="Verdana"/>
          <w:sz w:val="19"/>
          <w:szCs w:val="19"/>
        </w:rPr>
      </w:pPr>
      <w:r w:rsidRPr="0035290B">
        <w:rPr>
          <w:rFonts w:ascii="Verdana" w:hAnsi="Verdana"/>
          <w:sz w:val="19"/>
          <w:szCs w:val="19"/>
        </w:rPr>
        <w:t>ZIJBANKEN VOORIN:</w:t>
      </w:r>
    </w:p>
    <w:p w14:paraId="587862A5" w14:textId="77777777" w:rsidR="00CE4DC5" w:rsidRDefault="0015709C" w:rsidP="00CE4DC5">
      <w:pPr>
        <w:pStyle w:val="Geenafstand"/>
        <w:rPr>
          <w:rFonts w:ascii="Verdana" w:hAnsi="Verdana"/>
          <w:sz w:val="19"/>
          <w:szCs w:val="19"/>
        </w:rPr>
      </w:pPr>
      <w:r w:rsidRPr="0035290B">
        <w:rPr>
          <w:rFonts w:ascii="Verdana" w:hAnsi="Verdana"/>
          <w:sz w:val="19"/>
          <w:szCs w:val="19"/>
        </w:rPr>
        <w:t>Beide zijden zijn gelijk. Weerszijde  3 banken waarvan</w:t>
      </w:r>
    </w:p>
    <w:p w14:paraId="35486F25"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er maar 2 kunnen worden gebruikt i.v.m. afstand. In </w:t>
      </w:r>
    </w:p>
    <w:p w14:paraId="4A0E5F80"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elke bank zit een vast tussenstuk dus we kunnen maar </w:t>
      </w:r>
    </w:p>
    <w:p w14:paraId="6B7E0837" w14:textId="306266CC" w:rsidR="0015709C" w:rsidRPr="0035290B" w:rsidRDefault="0015709C" w:rsidP="00CE4DC5">
      <w:pPr>
        <w:pStyle w:val="Geenafstand"/>
        <w:rPr>
          <w:rFonts w:ascii="Verdana" w:hAnsi="Verdana"/>
          <w:sz w:val="19"/>
          <w:szCs w:val="19"/>
        </w:rPr>
      </w:pPr>
      <w:r w:rsidRPr="0035290B">
        <w:rPr>
          <w:rFonts w:ascii="Verdana" w:hAnsi="Verdana"/>
          <w:sz w:val="19"/>
          <w:szCs w:val="19"/>
        </w:rPr>
        <w:t xml:space="preserve">8  gedeelten gebruiken. </w:t>
      </w:r>
    </w:p>
    <w:p w14:paraId="25318D44"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In principe kunnen er  in elk gedeelte 2 personen </w:t>
      </w:r>
    </w:p>
    <w:p w14:paraId="5978C31E"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zitten met dien verstande dat deze dan tot één </w:t>
      </w:r>
    </w:p>
    <w:p w14:paraId="19C6AD35"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huishouding moeten behoren. Dit zou dus betekenen </w:t>
      </w:r>
    </w:p>
    <w:p w14:paraId="01B409B8" w14:textId="77777777" w:rsidR="00CE4DC5" w:rsidRDefault="0015709C" w:rsidP="00CE4DC5">
      <w:pPr>
        <w:pStyle w:val="Geenafstand"/>
        <w:rPr>
          <w:rFonts w:ascii="Verdana" w:hAnsi="Verdana"/>
          <w:sz w:val="19"/>
          <w:szCs w:val="19"/>
        </w:rPr>
      </w:pPr>
      <w:r w:rsidRPr="0035290B">
        <w:rPr>
          <w:rFonts w:ascii="Verdana" w:hAnsi="Verdana"/>
          <w:sz w:val="19"/>
          <w:szCs w:val="19"/>
        </w:rPr>
        <w:t>dat er 16 personen kunnen zitten.  Wanneer men niet</w:t>
      </w:r>
    </w:p>
    <w:p w14:paraId="5D0E2103" w14:textId="72E58A6B" w:rsidR="0015709C" w:rsidRPr="0035290B" w:rsidRDefault="0015709C" w:rsidP="00CE4DC5">
      <w:pPr>
        <w:pStyle w:val="Geenafstand"/>
        <w:rPr>
          <w:rFonts w:ascii="Verdana" w:hAnsi="Verdana"/>
          <w:sz w:val="19"/>
          <w:szCs w:val="19"/>
        </w:rPr>
      </w:pPr>
      <w:r w:rsidRPr="0035290B">
        <w:rPr>
          <w:rFonts w:ascii="Verdana" w:hAnsi="Verdana"/>
          <w:sz w:val="19"/>
          <w:szCs w:val="19"/>
        </w:rPr>
        <w:t xml:space="preserve">tot één huishouding behoort dan maar 1 persoon.  </w:t>
      </w:r>
    </w:p>
    <w:p w14:paraId="71F89A02" w14:textId="77777777" w:rsidR="00CE4DC5" w:rsidRDefault="0015709C" w:rsidP="00CE4DC5">
      <w:pPr>
        <w:pStyle w:val="Geenafstand"/>
        <w:rPr>
          <w:rFonts w:ascii="Verdana" w:hAnsi="Verdana"/>
          <w:sz w:val="19"/>
          <w:szCs w:val="19"/>
        </w:rPr>
      </w:pPr>
      <w:r w:rsidRPr="0035290B">
        <w:rPr>
          <w:rFonts w:ascii="Verdana" w:hAnsi="Verdana"/>
          <w:sz w:val="19"/>
          <w:szCs w:val="19"/>
        </w:rPr>
        <w:t xml:space="preserve">Op deze wijze kunnen er maximaal 16 personen of </w:t>
      </w:r>
    </w:p>
    <w:p w14:paraId="021553D3" w14:textId="64CB9AA5" w:rsidR="0015709C" w:rsidRPr="0035290B" w:rsidRDefault="0015709C" w:rsidP="00CE4DC5">
      <w:pPr>
        <w:pStyle w:val="Geenafstand"/>
        <w:rPr>
          <w:rFonts w:ascii="Verdana" w:hAnsi="Verdana"/>
          <w:sz w:val="19"/>
          <w:szCs w:val="19"/>
        </w:rPr>
      </w:pPr>
      <w:r w:rsidRPr="0035290B">
        <w:rPr>
          <w:rFonts w:ascii="Verdana" w:hAnsi="Verdana"/>
          <w:sz w:val="19"/>
          <w:szCs w:val="19"/>
        </w:rPr>
        <w:t xml:space="preserve">minimaal 8 personen deze plaatsen bezetten.    </w:t>
      </w:r>
    </w:p>
    <w:p w14:paraId="073D7011" w14:textId="3F3ACBF6" w:rsidR="0015709C" w:rsidRPr="0035290B" w:rsidRDefault="0015709C" w:rsidP="00CE4DC5">
      <w:pPr>
        <w:pStyle w:val="Geenafstand"/>
        <w:rPr>
          <w:rFonts w:ascii="Verdana" w:hAnsi="Verdana"/>
          <w:sz w:val="19"/>
          <w:szCs w:val="19"/>
        </w:rPr>
      </w:pPr>
    </w:p>
    <w:p w14:paraId="5B00E84F" w14:textId="47E10BED" w:rsidR="0015709C" w:rsidRPr="0035290B" w:rsidRDefault="0015709C" w:rsidP="00CE4DC5">
      <w:pPr>
        <w:pStyle w:val="Geenafstand"/>
        <w:rPr>
          <w:rFonts w:ascii="Verdana" w:hAnsi="Verdana"/>
          <w:sz w:val="19"/>
          <w:szCs w:val="19"/>
        </w:rPr>
      </w:pPr>
      <w:r w:rsidRPr="0035290B">
        <w:rPr>
          <w:rFonts w:ascii="Verdana" w:hAnsi="Verdana"/>
          <w:sz w:val="19"/>
          <w:szCs w:val="19"/>
        </w:rPr>
        <w:t>GALERIJ:</w:t>
      </w:r>
    </w:p>
    <w:p w14:paraId="4CDD0F02" w14:textId="77777777" w:rsidR="0015709C" w:rsidRPr="0035290B" w:rsidRDefault="0015709C" w:rsidP="00CE4DC5">
      <w:pPr>
        <w:pStyle w:val="Geenafstand"/>
        <w:rPr>
          <w:rFonts w:ascii="Verdana" w:hAnsi="Verdana"/>
          <w:sz w:val="19"/>
          <w:szCs w:val="19"/>
        </w:rPr>
      </w:pPr>
      <w:r w:rsidRPr="0035290B">
        <w:rPr>
          <w:rFonts w:ascii="Verdana" w:hAnsi="Verdana"/>
          <w:sz w:val="19"/>
          <w:szCs w:val="19"/>
        </w:rPr>
        <w:t>Zijde organist  1 bank   maximaal 2 personen.</w:t>
      </w:r>
    </w:p>
    <w:p w14:paraId="579594FE" w14:textId="02977F1F" w:rsidR="0015709C" w:rsidRPr="0035290B" w:rsidRDefault="0015709C" w:rsidP="00CE4DC5">
      <w:pPr>
        <w:pStyle w:val="Geenafstand"/>
        <w:rPr>
          <w:rFonts w:ascii="Verdana" w:hAnsi="Verdana"/>
          <w:sz w:val="19"/>
          <w:szCs w:val="19"/>
        </w:rPr>
      </w:pPr>
      <w:r w:rsidRPr="0035290B">
        <w:rPr>
          <w:rFonts w:ascii="Verdana" w:hAnsi="Verdana"/>
          <w:sz w:val="19"/>
          <w:szCs w:val="19"/>
        </w:rPr>
        <w:t>Andere zijde 4 banken  bij eenzelfde verdeling als beneden maximaal  7 personen.</w:t>
      </w:r>
    </w:p>
    <w:p w14:paraId="2081C93D" w14:textId="4F36A0DA" w:rsidR="0015709C" w:rsidRPr="0035290B" w:rsidRDefault="0015709C" w:rsidP="00CE4DC5">
      <w:pPr>
        <w:pStyle w:val="Geenafstand"/>
        <w:rPr>
          <w:rFonts w:ascii="Verdana" w:hAnsi="Verdana"/>
          <w:sz w:val="19"/>
          <w:szCs w:val="19"/>
        </w:rPr>
      </w:pPr>
    </w:p>
    <w:p w14:paraId="2E11F164" w14:textId="77777777" w:rsidR="0015709C" w:rsidRPr="0035290B" w:rsidRDefault="0015709C" w:rsidP="00CE4DC5">
      <w:pPr>
        <w:pStyle w:val="Geenafstand"/>
        <w:rPr>
          <w:rFonts w:ascii="Verdana" w:hAnsi="Verdana"/>
          <w:sz w:val="19"/>
          <w:szCs w:val="19"/>
        </w:rPr>
      </w:pPr>
      <w:r w:rsidRPr="0035290B">
        <w:rPr>
          <w:rFonts w:ascii="Verdana" w:hAnsi="Verdana"/>
          <w:sz w:val="19"/>
          <w:szCs w:val="19"/>
        </w:rPr>
        <w:t>In principe zijn er in de kerk totaal   54  + 27 + max 16 of min. 8  + 2 + 7  =  rond de 100 plaatsen beschikbaar.</w:t>
      </w:r>
    </w:p>
    <w:p w14:paraId="01666711" w14:textId="77777777" w:rsidR="0015709C" w:rsidRPr="0035290B" w:rsidRDefault="0015709C" w:rsidP="00CE4DC5">
      <w:pPr>
        <w:pStyle w:val="Geenafstand"/>
        <w:rPr>
          <w:rFonts w:ascii="Verdana" w:hAnsi="Verdana"/>
          <w:sz w:val="19"/>
          <w:szCs w:val="19"/>
        </w:rPr>
      </w:pPr>
    </w:p>
    <w:p w14:paraId="508CB391" w14:textId="5F82E915" w:rsidR="0015709C" w:rsidRPr="0035290B" w:rsidRDefault="0015709C" w:rsidP="00CE4DC5">
      <w:pPr>
        <w:pStyle w:val="Geenafstand"/>
        <w:rPr>
          <w:rFonts w:ascii="Verdana" w:hAnsi="Verdana"/>
          <w:sz w:val="19"/>
          <w:szCs w:val="19"/>
        </w:rPr>
      </w:pPr>
      <w:r w:rsidRPr="0035290B">
        <w:rPr>
          <w:rFonts w:ascii="Verdana" w:hAnsi="Verdana"/>
          <w:sz w:val="19"/>
          <w:szCs w:val="19"/>
        </w:rPr>
        <w:lastRenderedPageBreak/>
        <w:t>De dienstdoende ouderling / diaken kunnen dan achter het doophek in de daarvoor bestemde banken plaats nemen.</w:t>
      </w:r>
    </w:p>
    <w:p w14:paraId="40D1AAF4" w14:textId="6AA5309C" w:rsidR="0015709C" w:rsidRPr="0035290B" w:rsidRDefault="0015709C" w:rsidP="00CE4DC5">
      <w:pPr>
        <w:pStyle w:val="Geenafstand"/>
        <w:rPr>
          <w:rFonts w:ascii="Verdana" w:hAnsi="Verdana"/>
          <w:sz w:val="19"/>
          <w:szCs w:val="19"/>
        </w:rPr>
      </w:pPr>
      <w:r w:rsidRPr="0035290B">
        <w:rPr>
          <w:rFonts w:ascii="Verdana" w:hAnsi="Verdana"/>
          <w:sz w:val="19"/>
          <w:szCs w:val="19"/>
        </w:rPr>
        <w:t xml:space="preserve">Echter wanneer er gebruik word gemaakt van die plaatsen hebben die personen geen zicht op de beamer. </w:t>
      </w:r>
    </w:p>
    <w:p w14:paraId="46981973" w14:textId="77777777" w:rsidR="0015709C" w:rsidRPr="0035290B" w:rsidRDefault="0015709C" w:rsidP="00CE4DC5">
      <w:pPr>
        <w:spacing w:line="240" w:lineRule="auto"/>
        <w:rPr>
          <w:rFonts w:ascii="Verdana" w:hAnsi="Verdana"/>
          <w:sz w:val="19"/>
          <w:szCs w:val="19"/>
        </w:rPr>
      </w:pPr>
    </w:p>
    <w:p w14:paraId="3DC06C64" w14:textId="47467E9D" w:rsidR="0015709C" w:rsidRDefault="0015709C" w:rsidP="0015709C">
      <w:pPr>
        <w:rPr>
          <w:b/>
        </w:rPr>
      </w:pPr>
    </w:p>
    <w:p w14:paraId="1A0B14A4" w14:textId="77777777" w:rsidR="00A02CD9" w:rsidRDefault="00731336">
      <w:pPr>
        <w:pStyle w:val="Kop1"/>
        <w:numPr>
          <w:ilvl w:val="0"/>
          <w:numId w:val="10"/>
        </w:numPr>
        <w:rPr>
          <w:rFonts w:ascii="Verdana" w:eastAsia="Verdana" w:hAnsi="Verdana" w:cs="Verdana"/>
          <w:b w:val="0"/>
          <w:color w:val="00ABC2"/>
          <w:sz w:val="44"/>
          <w:szCs w:val="44"/>
        </w:rPr>
      </w:pPr>
      <w:bookmarkStart w:id="8" w:name="_2s8eyo1" w:colFirst="0" w:colLast="0"/>
      <w:bookmarkStart w:id="9" w:name="_Toc42769407"/>
      <w:bookmarkEnd w:id="8"/>
      <w:r>
        <w:rPr>
          <w:rFonts w:ascii="Verdana" w:eastAsia="Verdana" w:hAnsi="Verdana" w:cs="Verdana"/>
          <w:b w:val="0"/>
          <w:color w:val="FF9900"/>
          <w:sz w:val="44"/>
          <w:szCs w:val="44"/>
        </w:rPr>
        <w:t>concrete uitwerking</w:t>
      </w:r>
      <w:bookmarkEnd w:id="9"/>
      <w:r>
        <w:rPr>
          <w:rFonts w:ascii="Verdana" w:eastAsia="Verdana" w:hAnsi="Verdana" w:cs="Verdana"/>
          <w:b w:val="0"/>
          <w:color w:val="00ABC2"/>
          <w:sz w:val="44"/>
          <w:szCs w:val="44"/>
        </w:rPr>
        <w:tab/>
      </w:r>
    </w:p>
    <w:p w14:paraId="3623A907" w14:textId="77777777" w:rsidR="004E48DD" w:rsidRDefault="004E48DD" w:rsidP="004E48DD"/>
    <w:p w14:paraId="11183608" w14:textId="77777777" w:rsidR="004E48DD" w:rsidRPr="00F076A9" w:rsidRDefault="004E48DD" w:rsidP="004E48DD">
      <w:pPr>
        <w:rPr>
          <w:rFonts w:ascii="Verdana" w:hAnsi="Verdana"/>
          <w:sz w:val="19"/>
          <w:szCs w:val="19"/>
        </w:rPr>
      </w:pPr>
      <w:r w:rsidRPr="00F076A9">
        <w:rPr>
          <w:rFonts w:ascii="Verdana" w:hAnsi="Verdana"/>
          <w:b/>
          <w:sz w:val="19"/>
          <w:szCs w:val="19"/>
        </w:rPr>
        <w:t>Protocol  kerkbezoek</w:t>
      </w:r>
      <w:r w:rsidRPr="00F076A9">
        <w:rPr>
          <w:rFonts w:ascii="Verdana" w:hAnsi="Verdana"/>
          <w:sz w:val="19"/>
          <w:szCs w:val="19"/>
        </w:rPr>
        <w:t>.</w:t>
      </w:r>
    </w:p>
    <w:p w14:paraId="68DD8521" w14:textId="7F3782EF" w:rsidR="004E48DD" w:rsidRPr="004125C8" w:rsidRDefault="004E48DD" w:rsidP="004E48DD">
      <w:pPr>
        <w:rPr>
          <w:rFonts w:ascii="Verdana" w:hAnsi="Verdana"/>
          <w:sz w:val="19"/>
          <w:szCs w:val="19"/>
        </w:rPr>
      </w:pPr>
      <w:r w:rsidRPr="00F076A9">
        <w:rPr>
          <w:rFonts w:ascii="Verdana" w:hAnsi="Verdana"/>
          <w:sz w:val="19"/>
          <w:szCs w:val="19"/>
        </w:rPr>
        <w:t xml:space="preserve">Aantallen bezoekers:  </w:t>
      </w:r>
      <w:r w:rsidR="004125C8">
        <w:rPr>
          <w:rFonts w:ascii="Verdana" w:hAnsi="Verdana"/>
          <w:sz w:val="19"/>
          <w:szCs w:val="19"/>
        </w:rPr>
        <w:t xml:space="preserve">Rekening houdend met de afstand van 1 ½ meter kunnen er in de kerk 100 mensen. </w:t>
      </w:r>
      <w:r w:rsidR="004125C8" w:rsidRPr="004125C8">
        <w:rPr>
          <w:rFonts w:ascii="Verdana" w:hAnsi="Verdana"/>
          <w:sz w:val="18"/>
          <w:szCs w:val="18"/>
        </w:rPr>
        <w:t>Hiermee denken we dat er voldoende zitplaats zal zijn. Mocht de toeloop bij de eerste dienst boven verwachting uitkomen dan kan het zijn dat in de volgende diensten mogelijk wel gereserveerd  zal</w:t>
      </w:r>
      <w:r w:rsidR="004125C8" w:rsidRPr="004125C8">
        <w:rPr>
          <w:sz w:val="28"/>
          <w:szCs w:val="28"/>
        </w:rPr>
        <w:t xml:space="preserve"> </w:t>
      </w:r>
      <w:r w:rsidR="004125C8" w:rsidRPr="004125C8">
        <w:rPr>
          <w:rFonts w:ascii="Verdana" w:hAnsi="Verdana"/>
          <w:sz w:val="18"/>
          <w:szCs w:val="18"/>
        </w:rPr>
        <w:t>moeten worden. Maar vooralsnog gaan</w:t>
      </w:r>
      <w:r w:rsidR="004125C8" w:rsidRPr="004125C8">
        <w:rPr>
          <w:sz w:val="28"/>
          <w:szCs w:val="28"/>
        </w:rPr>
        <w:t xml:space="preserve"> </w:t>
      </w:r>
      <w:r w:rsidR="004125C8" w:rsidRPr="004125C8">
        <w:rPr>
          <w:rFonts w:ascii="Verdana" w:hAnsi="Verdana"/>
          <w:sz w:val="18"/>
          <w:szCs w:val="18"/>
        </w:rPr>
        <w:t>we hier</w:t>
      </w:r>
      <w:r w:rsidR="004125C8" w:rsidRPr="004125C8">
        <w:rPr>
          <w:sz w:val="28"/>
          <w:szCs w:val="28"/>
        </w:rPr>
        <w:t xml:space="preserve"> </w:t>
      </w:r>
      <w:r w:rsidR="004125C8" w:rsidRPr="004125C8">
        <w:rPr>
          <w:rFonts w:ascii="Verdana" w:hAnsi="Verdana"/>
          <w:sz w:val="18"/>
          <w:szCs w:val="18"/>
        </w:rPr>
        <w:t>niet</w:t>
      </w:r>
      <w:r w:rsidR="004125C8" w:rsidRPr="004125C8">
        <w:rPr>
          <w:sz w:val="28"/>
          <w:szCs w:val="28"/>
        </w:rPr>
        <w:t xml:space="preserve"> </w:t>
      </w:r>
      <w:r w:rsidR="004125C8" w:rsidRPr="004125C8">
        <w:rPr>
          <w:rFonts w:ascii="Verdana" w:hAnsi="Verdana"/>
          <w:sz w:val="18"/>
          <w:szCs w:val="18"/>
        </w:rPr>
        <w:t>vanuit.</w:t>
      </w:r>
      <w:r w:rsidR="004125C8" w:rsidRPr="004125C8">
        <w:rPr>
          <w:sz w:val="28"/>
          <w:szCs w:val="28"/>
        </w:rPr>
        <w:t xml:space="preserve"> </w:t>
      </w:r>
      <w:r w:rsidR="006F6F14" w:rsidRPr="004125C8">
        <w:rPr>
          <w:rFonts w:ascii="Verdana" w:hAnsi="Verdana"/>
          <w:sz w:val="19"/>
          <w:szCs w:val="19"/>
        </w:rPr>
        <w:t xml:space="preserve"> </w:t>
      </w:r>
    </w:p>
    <w:p w14:paraId="154933FC" w14:textId="77777777" w:rsidR="00004993" w:rsidRPr="00F076A9" w:rsidRDefault="00004993" w:rsidP="004E48DD">
      <w:pPr>
        <w:pStyle w:val="Geenafstand"/>
        <w:rPr>
          <w:rFonts w:ascii="Verdana" w:hAnsi="Verdana"/>
          <w:sz w:val="19"/>
          <w:szCs w:val="19"/>
        </w:rPr>
      </w:pPr>
    </w:p>
    <w:p w14:paraId="345BFABA" w14:textId="76212A7F" w:rsidR="004E48DD" w:rsidRDefault="004E48DD" w:rsidP="004E48DD">
      <w:pPr>
        <w:pStyle w:val="Geenafstand"/>
        <w:rPr>
          <w:rFonts w:ascii="Verdana" w:hAnsi="Verdana"/>
          <w:sz w:val="19"/>
          <w:szCs w:val="19"/>
        </w:rPr>
      </w:pPr>
      <w:r w:rsidRPr="00F076A9">
        <w:rPr>
          <w:rFonts w:ascii="Verdana" w:hAnsi="Verdana"/>
          <w:sz w:val="19"/>
          <w:szCs w:val="19"/>
        </w:rPr>
        <w:t xml:space="preserve">Gebruik maken van galerij: </w:t>
      </w:r>
      <w:r w:rsidRPr="00F076A9">
        <w:rPr>
          <w:rFonts w:ascii="Verdana" w:hAnsi="Verdana"/>
          <w:b/>
          <w:bCs/>
          <w:sz w:val="19"/>
          <w:szCs w:val="19"/>
        </w:rPr>
        <w:t>Nee</w:t>
      </w:r>
      <w:r w:rsidRPr="00F076A9">
        <w:rPr>
          <w:rFonts w:ascii="Verdana" w:hAnsi="Verdana"/>
          <w:sz w:val="19"/>
          <w:szCs w:val="19"/>
        </w:rPr>
        <w:t xml:space="preserve"> tenzij de kerk vol is. Gebruik maken van wc`s.  </w:t>
      </w:r>
      <w:r w:rsidRPr="00F076A9">
        <w:rPr>
          <w:rFonts w:ascii="Verdana" w:hAnsi="Verdana"/>
          <w:b/>
          <w:bCs/>
          <w:sz w:val="19"/>
          <w:szCs w:val="19"/>
        </w:rPr>
        <w:t>Nee</w:t>
      </w:r>
      <w:r w:rsidRPr="00F076A9">
        <w:rPr>
          <w:rFonts w:ascii="Verdana" w:hAnsi="Verdana"/>
          <w:sz w:val="19"/>
          <w:szCs w:val="19"/>
        </w:rPr>
        <w:t>, tenzij bij hoge nood (dan nadien schoonmaken !!!)</w:t>
      </w:r>
    </w:p>
    <w:p w14:paraId="71682E9D" w14:textId="77777777" w:rsidR="00CE4DC5" w:rsidRPr="00F076A9" w:rsidRDefault="00CE4DC5" w:rsidP="004E48DD">
      <w:pPr>
        <w:pStyle w:val="Geenafstand"/>
        <w:rPr>
          <w:rFonts w:ascii="Verdana" w:hAnsi="Verdana"/>
          <w:sz w:val="19"/>
          <w:szCs w:val="19"/>
        </w:rPr>
      </w:pPr>
    </w:p>
    <w:p w14:paraId="47AE838B"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Gebruik maken  van de garderobe. </w:t>
      </w:r>
      <w:r w:rsidRPr="00F076A9">
        <w:rPr>
          <w:rFonts w:ascii="Verdana" w:hAnsi="Verdana"/>
          <w:b/>
          <w:bCs/>
          <w:sz w:val="19"/>
          <w:szCs w:val="19"/>
        </w:rPr>
        <w:t>Nee</w:t>
      </w:r>
      <w:r w:rsidRPr="00F076A9">
        <w:rPr>
          <w:rFonts w:ascii="Verdana" w:hAnsi="Verdana"/>
          <w:sz w:val="19"/>
          <w:szCs w:val="19"/>
        </w:rPr>
        <w:t xml:space="preserve">, genoeg plek in de kerk. </w:t>
      </w:r>
    </w:p>
    <w:p w14:paraId="27BFFA96" w14:textId="77777777" w:rsidR="00CE4DC5" w:rsidRDefault="00CE4DC5" w:rsidP="004E48DD">
      <w:pPr>
        <w:pStyle w:val="Geenafstand"/>
        <w:rPr>
          <w:rFonts w:ascii="Verdana" w:hAnsi="Verdana"/>
          <w:sz w:val="19"/>
          <w:szCs w:val="19"/>
        </w:rPr>
      </w:pPr>
    </w:p>
    <w:p w14:paraId="0CF93A66" w14:textId="0B503E26"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Wijze van collecteren : </w:t>
      </w:r>
      <w:r w:rsidRPr="00F076A9">
        <w:rPr>
          <w:rFonts w:ascii="Verdana" w:hAnsi="Verdana"/>
          <w:b/>
          <w:bCs/>
          <w:sz w:val="19"/>
          <w:szCs w:val="19"/>
        </w:rPr>
        <w:t>met schalen</w:t>
      </w:r>
      <w:r w:rsidR="00274A97">
        <w:rPr>
          <w:rFonts w:ascii="Verdana" w:hAnsi="Verdana"/>
          <w:b/>
          <w:bCs/>
          <w:sz w:val="19"/>
          <w:szCs w:val="19"/>
        </w:rPr>
        <w:t xml:space="preserve"> of mandjes</w:t>
      </w:r>
      <w:r w:rsidRPr="00F076A9">
        <w:rPr>
          <w:rFonts w:ascii="Verdana" w:hAnsi="Verdana"/>
          <w:b/>
          <w:bCs/>
          <w:sz w:val="19"/>
          <w:szCs w:val="19"/>
        </w:rPr>
        <w:t>.</w:t>
      </w:r>
      <w:r w:rsidRPr="00F076A9">
        <w:rPr>
          <w:rFonts w:ascii="Verdana" w:hAnsi="Verdana"/>
          <w:sz w:val="19"/>
          <w:szCs w:val="19"/>
        </w:rPr>
        <w:t xml:space="preserve"> </w:t>
      </w:r>
      <w:r w:rsidR="00AA6639">
        <w:rPr>
          <w:rFonts w:ascii="Verdana" w:hAnsi="Verdana"/>
          <w:sz w:val="19"/>
          <w:szCs w:val="19"/>
        </w:rPr>
        <w:t xml:space="preserve">Staan op de tafel. </w:t>
      </w:r>
      <w:r w:rsidRPr="00F076A9">
        <w:rPr>
          <w:rFonts w:ascii="Verdana" w:hAnsi="Verdana"/>
          <w:sz w:val="19"/>
          <w:szCs w:val="19"/>
        </w:rPr>
        <w:t xml:space="preserve">Collectegeld klaar hebben.  </w:t>
      </w:r>
    </w:p>
    <w:p w14:paraId="27DD744B" w14:textId="77777777" w:rsidR="00CE4DC5" w:rsidRDefault="00CE4DC5" w:rsidP="004E48DD">
      <w:pPr>
        <w:pStyle w:val="Geenafstand"/>
        <w:rPr>
          <w:rFonts w:ascii="Verdana" w:hAnsi="Verdana"/>
          <w:sz w:val="19"/>
          <w:szCs w:val="19"/>
        </w:rPr>
      </w:pPr>
    </w:p>
    <w:p w14:paraId="504218CC" w14:textId="75C31FBC" w:rsidR="004E48DD" w:rsidRDefault="004E48DD" w:rsidP="004E48DD">
      <w:pPr>
        <w:pStyle w:val="Geenafstand"/>
        <w:rPr>
          <w:rFonts w:ascii="Verdana" w:hAnsi="Verdana"/>
          <w:sz w:val="19"/>
          <w:szCs w:val="19"/>
        </w:rPr>
      </w:pPr>
      <w:r w:rsidRPr="00F076A9">
        <w:rPr>
          <w:rFonts w:ascii="Verdana" w:hAnsi="Verdana"/>
          <w:sz w:val="19"/>
          <w:szCs w:val="19"/>
        </w:rPr>
        <w:t xml:space="preserve">Plaats bepalen van de ambtsdragers : hangt af van plaatsen in de kerk. Maar in ieder geval een </w:t>
      </w:r>
      <w:r w:rsidRPr="00F076A9">
        <w:rPr>
          <w:rFonts w:ascii="Verdana" w:hAnsi="Verdana"/>
          <w:b/>
          <w:bCs/>
          <w:sz w:val="19"/>
          <w:szCs w:val="19"/>
        </w:rPr>
        <w:t>liturgie op A4</w:t>
      </w:r>
      <w:r w:rsidRPr="00F076A9">
        <w:rPr>
          <w:rFonts w:ascii="Verdana" w:hAnsi="Verdana"/>
          <w:sz w:val="19"/>
          <w:szCs w:val="19"/>
        </w:rPr>
        <w:t xml:space="preserve">  voor de ambtsdragers. </w:t>
      </w:r>
    </w:p>
    <w:p w14:paraId="59A55BDE" w14:textId="37C23522" w:rsidR="00CE4DC5" w:rsidRDefault="00CE4DC5" w:rsidP="004E48DD">
      <w:pPr>
        <w:pStyle w:val="Geenafstand"/>
        <w:rPr>
          <w:rFonts w:ascii="Verdana" w:hAnsi="Verdana"/>
          <w:sz w:val="19"/>
          <w:szCs w:val="19"/>
        </w:rPr>
      </w:pPr>
    </w:p>
    <w:p w14:paraId="12BE175D" w14:textId="524A9C7B" w:rsidR="004E48DD" w:rsidRDefault="00274A97" w:rsidP="004E48DD">
      <w:pPr>
        <w:pStyle w:val="Geenafstand"/>
        <w:rPr>
          <w:rFonts w:ascii="Verdana" w:hAnsi="Verdana"/>
          <w:sz w:val="19"/>
          <w:szCs w:val="19"/>
        </w:rPr>
      </w:pPr>
      <w:r w:rsidRPr="00274A97">
        <w:rPr>
          <w:rFonts w:ascii="Verdana" w:hAnsi="Verdana"/>
          <w:b/>
          <w:bCs/>
          <w:sz w:val="19"/>
          <w:szCs w:val="19"/>
        </w:rPr>
        <w:t>Koffie drinken na de dienst:</w:t>
      </w:r>
      <w:r>
        <w:rPr>
          <w:rFonts w:ascii="Verdana" w:hAnsi="Verdana"/>
          <w:sz w:val="19"/>
          <w:szCs w:val="19"/>
        </w:rPr>
        <w:t xml:space="preserve"> Er is sinds </w:t>
      </w:r>
      <w:r w:rsidRPr="00274A97">
        <w:rPr>
          <w:rFonts w:ascii="Verdana" w:hAnsi="Verdana"/>
          <w:b/>
          <w:bCs/>
          <w:sz w:val="19"/>
          <w:szCs w:val="19"/>
        </w:rPr>
        <w:t>9 augustus</w:t>
      </w:r>
      <w:r>
        <w:rPr>
          <w:rFonts w:ascii="Verdana" w:hAnsi="Verdana"/>
          <w:sz w:val="19"/>
          <w:szCs w:val="19"/>
        </w:rPr>
        <w:t xml:space="preserve"> weer koffiedrinken n</w:t>
      </w:r>
      <w:r w:rsidR="004E48DD" w:rsidRPr="00F076A9">
        <w:rPr>
          <w:rFonts w:ascii="Verdana" w:hAnsi="Verdana"/>
          <w:sz w:val="19"/>
          <w:szCs w:val="19"/>
        </w:rPr>
        <w:t>a de dienst in Op è Hichte</w:t>
      </w:r>
      <w:r>
        <w:rPr>
          <w:rFonts w:ascii="Verdana" w:hAnsi="Verdana"/>
          <w:sz w:val="19"/>
          <w:szCs w:val="19"/>
        </w:rPr>
        <w:t xml:space="preserve"> met daarbij het in acht nemen van de </w:t>
      </w:r>
      <w:r w:rsidRPr="00274A97">
        <w:rPr>
          <w:rFonts w:ascii="Verdana" w:hAnsi="Verdana"/>
          <w:b/>
          <w:bCs/>
          <w:sz w:val="19"/>
          <w:szCs w:val="19"/>
        </w:rPr>
        <w:t>voorwaarden</w:t>
      </w:r>
      <w:r>
        <w:rPr>
          <w:rFonts w:ascii="Verdana" w:hAnsi="Verdana"/>
          <w:sz w:val="19"/>
          <w:szCs w:val="19"/>
        </w:rPr>
        <w:t xml:space="preserve"> namelijk ontsmetten handen, lijst bijhouden, er is 1 koffieschenker, niet van je plaats gaan. Ruimte is zo ingesteld dat er tussen iedereen anderhalve meter is. </w:t>
      </w:r>
    </w:p>
    <w:p w14:paraId="7E0F1C0B" w14:textId="77777777" w:rsidR="00CE4DC5" w:rsidRPr="00F076A9" w:rsidRDefault="00CE4DC5" w:rsidP="004E48DD">
      <w:pPr>
        <w:pStyle w:val="Geenafstand"/>
        <w:rPr>
          <w:rFonts w:ascii="Verdana" w:hAnsi="Verdana"/>
          <w:sz w:val="19"/>
          <w:szCs w:val="19"/>
        </w:rPr>
      </w:pPr>
    </w:p>
    <w:p w14:paraId="219308AE" w14:textId="77777777" w:rsidR="004E48DD" w:rsidRPr="00F076A9" w:rsidRDefault="004E48DD" w:rsidP="004E48DD">
      <w:pPr>
        <w:pStyle w:val="Geenafstand"/>
        <w:rPr>
          <w:rFonts w:ascii="Verdana" w:hAnsi="Verdana"/>
          <w:sz w:val="19"/>
          <w:szCs w:val="19"/>
        </w:rPr>
      </w:pPr>
      <w:r w:rsidRPr="00F076A9">
        <w:rPr>
          <w:rFonts w:ascii="Verdana" w:hAnsi="Verdana"/>
          <w:b/>
          <w:sz w:val="19"/>
          <w:szCs w:val="19"/>
        </w:rPr>
        <w:t>Actie`s  vooraf:</w:t>
      </w:r>
      <w:r w:rsidRPr="00F076A9">
        <w:rPr>
          <w:rFonts w:ascii="Verdana" w:hAnsi="Verdana"/>
          <w:sz w:val="19"/>
          <w:szCs w:val="19"/>
        </w:rPr>
        <w:t xml:space="preserve">  </w:t>
      </w:r>
    </w:p>
    <w:p w14:paraId="20C0B00A"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In de eerste instantie Coronacommissie: </w:t>
      </w:r>
    </w:p>
    <w:p w14:paraId="1B2E2549"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Kerk klaarmaken d.w.z. plaklint, pijlen, desinfectans etc. door Coronacommissie.   </w:t>
      </w:r>
    </w:p>
    <w:p w14:paraId="54591718"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Looppaden aanbrengen   ( denk  aan breedte – bij onvoldoende ruimte   1</w:t>
      </w:r>
      <w:r w:rsidRPr="00F076A9">
        <w:rPr>
          <w:rFonts w:ascii="Verdana" w:hAnsi="Verdana"/>
          <w:sz w:val="19"/>
          <w:szCs w:val="19"/>
          <w:vertAlign w:val="superscript"/>
        </w:rPr>
        <w:t>e</w:t>
      </w:r>
      <w:r w:rsidRPr="00F076A9">
        <w:rPr>
          <w:rFonts w:ascii="Verdana" w:hAnsi="Verdana"/>
          <w:sz w:val="19"/>
          <w:szCs w:val="19"/>
        </w:rPr>
        <w:t xml:space="preserve"> zitplaats bank c.q.  stoel vrijhouden. (coronacommissie)                </w:t>
      </w:r>
    </w:p>
    <w:p w14:paraId="78D7C8AF"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stoelen klaar zetten/indelen  ( kan ook plaats vinden na aanmelding i.v.m. samenstelling gezin / huisgenoten. (coronacommissie) </w:t>
      </w:r>
    </w:p>
    <w:p w14:paraId="093AE108"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Sta tafel in hal i.v.m. reinigen handen ( reiniging middel en papierenhanddoekjes/tissues.)</w:t>
      </w:r>
    </w:p>
    <w:p w14:paraId="32D7A256"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1 ½  meter afstand  kenmerken aanbrengen voor de kerk en in  de hal </w:t>
      </w:r>
    </w:p>
    <w:p w14:paraId="157B7A16"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 xml:space="preserve">Benoemen  van koster en coördinator  of  coördinator en   gastvrouw  / heer.  ( Herkenbaar d.m.v.  het  dragen van een  BHV hesje)                              </w:t>
      </w:r>
    </w:p>
    <w:p w14:paraId="3D07645A" w14:textId="77777777" w:rsidR="004E48DD" w:rsidRPr="00F076A9" w:rsidRDefault="004E48DD" w:rsidP="004E48DD">
      <w:pPr>
        <w:pStyle w:val="Geenafstand"/>
        <w:rPr>
          <w:rFonts w:ascii="Verdana" w:hAnsi="Verdana"/>
          <w:sz w:val="19"/>
          <w:szCs w:val="19"/>
        </w:rPr>
      </w:pPr>
    </w:p>
    <w:p w14:paraId="5FA199AD" w14:textId="77777777" w:rsidR="004E48DD" w:rsidRPr="00F076A9" w:rsidRDefault="004E48DD" w:rsidP="004E48DD">
      <w:pPr>
        <w:pStyle w:val="Geenafstand"/>
        <w:rPr>
          <w:rFonts w:ascii="Verdana" w:hAnsi="Verdana"/>
          <w:sz w:val="19"/>
          <w:szCs w:val="19"/>
        </w:rPr>
      </w:pPr>
      <w:r w:rsidRPr="00F076A9">
        <w:rPr>
          <w:rFonts w:ascii="Verdana" w:hAnsi="Verdana"/>
          <w:sz w:val="19"/>
          <w:szCs w:val="19"/>
        </w:rPr>
        <w:t>Het totale schoonmaken van de kerk en toilet na elke dienst door team schoonmakers</w:t>
      </w:r>
      <w:r w:rsidR="00004993" w:rsidRPr="00F076A9">
        <w:rPr>
          <w:rFonts w:ascii="Verdana" w:hAnsi="Verdana"/>
          <w:sz w:val="19"/>
          <w:szCs w:val="19"/>
        </w:rPr>
        <w:t>.</w:t>
      </w:r>
      <w:r w:rsidRPr="00F076A9">
        <w:rPr>
          <w:rFonts w:ascii="Verdana" w:hAnsi="Verdana"/>
          <w:sz w:val="19"/>
          <w:szCs w:val="19"/>
        </w:rPr>
        <w:t xml:space="preserve">  </w:t>
      </w:r>
    </w:p>
    <w:p w14:paraId="5591588A" w14:textId="77777777" w:rsidR="004E48DD" w:rsidRPr="00F076A9" w:rsidRDefault="004E48DD" w:rsidP="004E48DD">
      <w:pPr>
        <w:pStyle w:val="Geenafstand"/>
        <w:rPr>
          <w:rFonts w:ascii="Verdana" w:hAnsi="Verdana"/>
          <w:sz w:val="19"/>
          <w:szCs w:val="19"/>
        </w:rPr>
      </w:pPr>
    </w:p>
    <w:p w14:paraId="43FE860B" w14:textId="77777777" w:rsidR="004E48DD" w:rsidRPr="00F076A9" w:rsidRDefault="004E48DD" w:rsidP="004E48DD">
      <w:pPr>
        <w:pStyle w:val="Geenafstand"/>
        <w:rPr>
          <w:rFonts w:ascii="Verdana" w:hAnsi="Verdana"/>
          <w:sz w:val="19"/>
          <w:szCs w:val="19"/>
        </w:rPr>
      </w:pPr>
      <w:r w:rsidRPr="00F076A9">
        <w:rPr>
          <w:rFonts w:ascii="Verdana" w:hAnsi="Verdana"/>
          <w:b/>
          <w:sz w:val="19"/>
          <w:szCs w:val="19"/>
        </w:rPr>
        <w:t>Op de Zondag</w:t>
      </w:r>
      <w:r w:rsidRPr="00F076A9">
        <w:rPr>
          <w:rFonts w:ascii="Verdana" w:hAnsi="Verdana"/>
          <w:sz w:val="19"/>
          <w:szCs w:val="19"/>
        </w:rPr>
        <w:t xml:space="preserve"> :</w:t>
      </w:r>
    </w:p>
    <w:p w14:paraId="16691AA8" w14:textId="1CEA0B01" w:rsidR="004E48DD" w:rsidRPr="00F076A9" w:rsidRDefault="004E48DD" w:rsidP="004E48DD">
      <w:pPr>
        <w:pStyle w:val="Geenafstand"/>
        <w:numPr>
          <w:ilvl w:val="0"/>
          <w:numId w:val="12"/>
        </w:numPr>
        <w:rPr>
          <w:rFonts w:ascii="Verdana" w:hAnsi="Verdana"/>
          <w:sz w:val="19"/>
          <w:szCs w:val="19"/>
        </w:rPr>
      </w:pPr>
      <w:r w:rsidRPr="00F076A9">
        <w:rPr>
          <w:rFonts w:ascii="Verdana" w:hAnsi="Verdana"/>
          <w:sz w:val="19"/>
          <w:szCs w:val="19"/>
        </w:rPr>
        <w:t xml:space="preserve">Normale kosters werkzaamheden (koster)  </w:t>
      </w:r>
    </w:p>
    <w:p w14:paraId="59305D85" w14:textId="04634F36" w:rsidR="00004993" w:rsidRPr="00F076A9" w:rsidRDefault="004E48DD" w:rsidP="004E48DD">
      <w:pPr>
        <w:pStyle w:val="Geenafstand"/>
        <w:numPr>
          <w:ilvl w:val="0"/>
          <w:numId w:val="12"/>
        </w:numPr>
        <w:rPr>
          <w:rFonts w:ascii="Verdana" w:hAnsi="Verdana"/>
          <w:sz w:val="19"/>
          <w:szCs w:val="19"/>
        </w:rPr>
      </w:pPr>
      <w:r w:rsidRPr="00F076A9">
        <w:rPr>
          <w:rFonts w:ascii="Verdana" w:hAnsi="Verdana"/>
          <w:sz w:val="19"/>
          <w:szCs w:val="19"/>
        </w:rPr>
        <w:t>Coördinator  in hal van de kerk stelt de  vragen</w:t>
      </w:r>
      <w:r w:rsidR="00274A97">
        <w:rPr>
          <w:rFonts w:ascii="Verdana" w:hAnsi="Verdana"/>
          <w:sz w:val="19"/>
          <w:szCs w:val="19"/>
        </w:rPr>
        <w:t xml:space="preserve"> i.v.m. de triage.</w:t>
      </w:r>
      <w:r w:rsidRPr="00F076A9">
        <w:rPr>
          <w:rFonts w:ascii="Verdana" w:hAnsi="Verdana"/>
          <w:sz w:val="19"/>
          <w:szCs w:val="19"/>
        </w:rPr>
        <w:t xml:space="preserve">  </w:t>
      </w:r>
    </w:p>
    <w:p w14:paraId="2F80A3E4" w14:textId="77777777" w:rsidR="004E48DD" w:rsidRPr="00F076A9" w:rsidRDefault="004E48DD" w:rsidP="00004993">
      <w:pPr>
        <w:pStyle w:val="Geenafstand"/>
        <w:ind w:left="720"/>
        <w:rPr>
          <w:rFonts w:ascii="Verdana" w:hAnsi="Verdana"/>
          <w:sz w:val="19"/>
          <w:szCs w:val="19"/>
        </w:rPr>
      </w:pPr>
      <w:r w:rsidRPr="00F076A9">
        <w:rPr>
          <w:rFonts w:ascii="Verdana" w:hAnsi="Verdana"/>
          <w:sz w:val="19"/>
          <w:szCs w:val="19"/>
        </w:rPr>
        <w:t>1: Voelt u zich ziek ?</w:t>
      </w:r>
    </w:p>
    <w:p w14:paraId="751C1CDE" w14:textId="77777777" w:rsidR="004E48DD" w:rsidRPr="00F076A9" w:rsidRDefault="004E48DD" w:rsidP="004E48DD">
      <w:pPr>
        <w:pStyle w:val="Geenafstand"/>
        <w:ind w:left="720"/>
        <w:rPr>
          <w:rFonts w:ascii="Verdana" w:hAnsi="Verdana"/>
          <w:sz w:val="19"/>
          <w:szCs w:val="19"/>
        </w:rPr>
      </w:pPr>
      <w:r w:rsidRPr="00F076A9">
        <w:rPr>
          <w:rFonts w:ascii="Verdana" w:hAnsi="Verdana"/>
          <w:sz w:val="19"/>
          <w:szCs w:val="19"/>
        </w:rPr>
        <w:t>2:  Hebt u koorts ?</w:t>
      </w:r>
    </w:p>
    <w:p w14:paraId="528C75F2" w14:textId="77777777" w:rsidR="004E48DD" w:rsidRPr="00F076A9" w:rsidRDefault="004E48DD" w:rsidP="004E48DD">
      <w:pPr>
        <w:pStyle w:val="Geenafstand"/>
        <w:ind w:left="720"/>
        <w:rPr>
          <w:rFonts w:ascii="Verdana" w:hAnsi="Verdana"/>
          <w:sz w:val="19"/>
          <w:szCs w:val="19"/>
        </w:rPr>
      </w:pPr>
      <w:r w:rsidRPr="00F076A9">
        <w:rPr>
          <w:rFonts w:ascii="Verdana" w:hAnsi="Verdana"/>
          <w:sz w:val="19"/>
          <w:szCs w:val="19"/>
        </w:rPr>
        <w:t>3:  Hoest  u?</w:t>
      </w:r>
    </w:p>
    <w:p w14:paraId="7195A425" w14:textId="77777777" w:rsidR="004E48DD" w:rsidRPr="00F076A9" w:rsidRDefault="00004993" w:rsidP="004E48DD">
      <w:pPr>
        <w:pStyle w:val="Geenafstand"/>
        <w:ind w:left="720"/>
        <w:rPr>
          <w:rFonts w:ascii="Verdana" w:hAnsi="Verdana"/>
          <w:sz w:val="19"/>
          <w:szCs w:val="19"/>
        </w:rPr>
      </w:pPr>
      <w:r w:rsidRPr="00F076A9">
        <w:rPr>
          <w:rFonts w:ascii="Verdana" w:hAnsi="Verdana"/>
          <w:sz w:val="19"/>
          <w:szCs w:val="19"/>
        </w:rPr>
        <w:t>4</w:t>
      </w:r>
      <w:r w:rsidR="004E48DD" w:rsidRPr="00F076A9">
        <w:rPr>
          <w:rFonts w:ascii="Verdana" w:hAnsi="Verdana"/>
          <w:sz w:val="19"/>
          <w:szCs w:val="19"/>
        </w:rPr>
        <w:t>:  Hebt u ook keelpijn ?</w:t>
      </w:r>
    </w:p>
    <w:p w14:paraId="6F12BA79" w14:textId="77777777" w:rsidR="002E0AAB" w:rsidRDefault="004E48DD" w:rsidP="004E48DD">
      <w:pPr>
        <w:pStyle w:val="Geenafstand"/>
        <w:ind w:left="720" w:right="-426"/>
        <w:rPr>
          <w:rFonts w:ascii="Verdana" w:hAnsi="Verdana"/>
          <w:sz w:val="19"/>
          <w:szCs w:val="19"/>
        </w:rPr>
      </w:pPr>
      <w:r w:rsidRPr="00F076A9">
        <w:rPr>
          <w:rFonts w:ascii="Verdana" w:hAnsi="Verdana"/>
          <w:sz w:val="19"/>
          <w:szCs w:val="19"/>
        </w:rPr>
        <w:t xml:space="preserve">5:  </w:t>
      </w:r>
      <w:r w:rsidR="002E0AAB">
        <w:rPr>
          <w:rFonts w:ascii="Verdana" w:hAnsi="Verdana"/>
          <w:sz w:val="19"/>
          <w:szCs w:val="19"/>
        </w:rPr>
        <w:t xml:space="preserve">Hebt u gezinsleden thuis die ziek zijn? Als dat zo is dan is het niet wenselijk de dienst bij te wonen. </w:t>
      </w:r>
    </w:p>
    <w:p w14:paraId="14C71A7A" w14:textId="25E03091" w:rsidR="004E48DD" w:rsidRPr="00F076A9" w:rsidRDefault="002E0AAB" w:rsidP="004E48DD">
      <w:pPr>
        <w:pStyle w:val="Geenafstand"/>
        <w:ind w:left="720" w:right="-426"/>
        <w:rPr>
          <w:rFonts w:ascii="Verdana" w:hAnsi="Verdana"/>
          <w:sz w:val="19"/>
          <w:szCs w:val="19"/>
        </w:rPr>
      </w:pPr>
      <w:r>
        <w:rPr>
          <w:rFonts w:ascii="Verdana" w:hAnsi="Verdana"/>
          <w:sz w:val="19"/>
          <w:szCs w:val="19"/>
        </w:rPr>
        <w:t xml:space="preserve">Bijhouden </w:t>
      </w:r>
      <w:r w:rsidR="004E48DD" w:rsidRPr="00F076A9">
        <w:rPr>
          <w:rFonts w:ascii="Verdana" w:hAnsi="Verdana"/>
          <w:sz w:val="19"/>
          <w:szCs w:val="19"/>
        </w:rPr>
        <w:t xml:space="preserve">registratie </w:t>
      </w:r>
      <w:r w:rsidR="00004993" w:rsidRPr="00F076A9">
        <w:rPr>
          <w:rFonts w:ascii="Verdana" w:hAnsi="Verdana"/>
          <w:sz w:val="19"/>
          <w:szCs w:val="19"/>
        </w:rPr>
        <w:t>lijst</w:t>
      </w:r>
      <w:r w:rsidR="004E48DD" w:rsidRPr="00F076A9">
        <w:rPr>
          <w:rFonts w:ascii="Verdana" w:hAnsi="Verdana"/>
          <w:sz w:val="19"/>
          <w:szCs w:val="19"/>
        </w:rPr>
        <w:t>/ check  aanmeldingen</w:t>
      </w:r>
    </w:p>
    <w:p w14:paraId="354F77B0" w14:textId="77777777" w:rsidR="004E48DD" w:rsidRPr="00F076A9" w:rsidRDefault="004E48DD" w:rsidP="004E48DD">
      <w:pPr>
        <w:pStyle w:val="Geenafstand"/>
        <w:numPr>
          <w:ilvl w:val="0"/>
          <w:numId w:val="12"/>
        </w:numPr>
        <w:rPr>
          <w:rFonts w:ascii="Verdana" w:hAnsi="Verdana"/>
          <w:sz w:val="19"/>
          <w:szCs w:val="19"/>
        </w:rPr>
      </w:pPr>
      <w:r w:rsidRPr="00F076A9">
        <w:rPr>
          <w:rFonts w:ascii="Verdana" w:hAnsi="Verdana"/>
          <w:sz w:val="19"/>
          <w:szCs w:val="19"/>
        </w:rPr>
        <w:t>Aanbrengen  van desinfecterend / virus beschermend  middel bij elke bezoeker door de coördinator. Statafel in hal met middel, doekjes en prullemand</w:t>
      </w:r>
    </w:p>
    <w:p w14:paraId="44AF6BB6" w14:textId="18C5E984" w:rsidR="004E48DD" w:rsidRPr="00F076A9" w:rsidRDefault="004E48DD" w:rsidP="004E48DD">
      <w:pPr>
        <w:pStyle w:val="Geenafstand"/>
        <w:numPr>
          <w:ilvl w:val="0"/>
          <w:numId w:val="12"/>
        </w:numPr>
        <w:rPr>
          <w:rFonts w:ascii="Verdana" w:hAnsi="Verdana"/>
          <w:sz w:val="19"/>
          <w:szCs w:val="19"/>
        </w:rPr>
      </w:pPr>
      <w:r w:rsidRPr="00F076A9">
        <w:rPr>
          <w:rFonts w:ascii="Verdana" w:hAnsi="Verdana"/>
          <w:sz w:val="19"/>
          <w:szCs w:val="19"/>
        </w:rPr>
        <w:lastRenderedPageBreak/>
        <w:t xml:space="preserve">Begeleiden van bezoeker door  gastvrouw / heer naar zitplaats via van te voren aangegeven looppad!   (éénrichting  verkeer):  </w:t>
      </w:r>
    </w:p>
    <w:p w14:paraId="18C3F79E" w14:textId="77777777" w:rsidR="004E48DD" w:rsidRPr="00F076A9" w:rsidRDefault="004E48DD" w:rsidP="004E48DD">
      <w:pPr>
        <w:pStyle w:val="Geenafstand"/>
        <w:ind w:left="720"/>
        <w:rPr>
          <w:rFonts w:ascii="Verdana" w:hAnsi="Verdana"/>
          <w:sz w:val="19"/>
          <w:szCs w:val="19"/>
        </w:rPr>
      </w:pPr>
      <w:r w:rsidRPr="00F076A9">
        <w:rPr>
          <w:rFonts w:ascii="Verdana" w:hAnsi="Verdana"/>
          <w:b/>
          <w:bCs/>
          <w:sz w:val="19"/>
          <w:szCs w:val="19"/>
        </w:rPr>
        <w:t>Looprichting :</w:t>
      </w:r>
      <w:r w:rsidRPr="00F076A9">
        <w:rPr>
          <w:rFonts w:ascii="Verdana" w:hAnsi="Verdana"/>
          <w:sz w:val="19"/>
          <w:szCs w:val="19"/>
        </w:rPr>
        <w:t xml:space="preserve"> via centrale hal en ingang rechts (zuidzijde)  in de kerk  aanhouden en dan  voorlangs om de bezoekers  te begeleiden naar hun zitplaats aan de noordzijde.     </w:t>
      </w:r>
    </w:p>
    <w:p w14:paraId="30FF1B5A" w14:textId="77777777" w:rsidR="004E48DD" w:rsidRPr="00F076A9" w:rsidRDefault="004E48DD" w:rsidP="004E48DD">
      <w:pPr>
        <w:pStyle w:val="Geenafstand"/>
        <w:rPr>
          <w:rFonts w:ascii="Verdana" w:hAnsi="Verdana"/>
          <w:sz w:val="19"/>
          <w:szCs w:val="19"/>
        </w:rPr>
      </w:pPr>
    </w:p>
    <w:p w14:paraId="45C912F4" w14:textId="7394168A" w:rsidR="004E48DD" w:rsidRPr="00F076A9" w:rsidRDefault="004E48DD" w:rsidP="004E48DD">
      <w:pPr>
        <w:pStyle w:val="Geenafstand"/>
        <w:numPr>
          <w:ilvl w:val="0"/>
          <w:numId w:val="12"/>
        </w:numPr>
        <w:rPr>
          <w:rFonts w:ascii="Verdana" w:hAnsi="Verdana"/>
          <w:sz w:val="19"/>
          <w:szCs w:val="19"/>
        </w:rPr>
      </w:pPr>
      <w:r w:rsidRPr="00F076A9">
        <w:rPr>
          <w:rFonts w:ascii="Verdana" w:hAnsi="Verdana"/>
          <w:b/>
          <w:bCs/>
          <w:sz w:val="19"/>
          <w:szCs w:val="19"/>
        </w:rPr>
        <w:t>Na afloop  Kerkdienst.</w:t>
      </w:r>
      <w:r w:rsidRPr="00F076A9">
        <w:rPr>
          <w:rFonts w:ascii="Verdana" w:hAnsi="Verdana"/>
          <w:sz w:val="19"/>
          <w:szCs w:val="19"/>
        </w:rPr>
        <w:t xml:space="preserve">  Gereguleerd de bezoekers via de aangebrachte looppaden begeleiden  naar de uitgang  door koster  i.s.m.  coördinator en gastvrouw/heer.   </w:t>
      </w:r>
      <w:r w:rsidR="00274A97">
        <w:rPr>
          <w:rFonts w:ascii="Verdana" w:hAnsi="Verdana"/>
          <w:sz w:val="19"/>
          <w:szCs w:val="19"/>
        </w:rPr>
        <w:t xml:space="preserve">Eerst het Middenschip en daarna de Noord en Zuidzijde via het aangegeven looppad. </w:t>
      </w:r>
      <w:r w:rsidRPr="00F076A9">
        <w:rPr>
          <w:rFonts w:ascii="Verdana" w:hAnsi="Verdana"/>
          <w:sz w:val="19"/>
          <w:szCs w:val="19"/>
        </w:rPr>
        <w:t xml:space="preserve"> </w:t>
      </w:r>
    </w:p>
    <w:p w14:paraId="4DE8EA83" w14:textId="77777777" w:rsidR="004E48DD" w:rsidRPr="00F076A9" w:rsidRDefault="004E48DD" w:rsidP="004E48DD">
      <w:pPr>
        <w:pStyle w:val="Geenafstand"/>
        <w:numPr>
          <w:ilvl w:val="0"/>
          <w:numId w:val="12"/>
        </w:numPr>
        <w:rPr>
          <w:rFonts w:ascii="Verdana" w:hAnsi="Verdana"/>
          <w:sz w:val="19"/>
          <w:szCs w:val="19"/>
        </w:rPr>
      </w:pPr>
      <w:r w:rsidRPr="00F076A9">
        <w:rPr>
          <w:rFonts w:ascii="Verdana" w:hAnsi="Verdana"/>
          <w:sz w:val="19"/>
          <w:szCs w:val="19"/>
        </w:rPr>
        <w:t xml:space="preserve">Schoonmaken   kerk ( uitgebreid = banken – stoelen – spreekgestoelte – microfoons -  preekstoel – wc`s – deurkrukken  ( </w:t>
      </w:r>
      <w:r w:rsidRPr="00F076A9">
        <w:rPr>
          <w:rFonts w:ascii="Verdana" w:hAnsi="Verdana"/>
          <w:b/>
          <w:sz w:val="19"/>
          <w:szCs w:val="19"/>
        </w:rPr>
        <w:t>kan eventueel op later tijdstip door schoonmaakploeg</w:t>
      </w:r>
      <w:r w:rsidRPr="00F076A9">
        <w:rPr>
          <w:rFonts w:ascii="Verdana" w:hAnsi="Verdana"/>
          <w:sz w:val="19"/>
          <w:szCs w:val="19"/>
        </w:rPr>
        <w:t>)</w:t>
      </w:r>
    </w:p>
    <w:p w14:paraId="7B79958D" w14:textId="77777777" w:rsidR="004E48DD" w:rsidRPr="00F076A9" w:rsidRDefault="004E48DD" w:rsidP="004E48DD">
      <w:pPr>
        <w:pStyle w:val="Geenafstand"/>
        <w:ind w:left="720"/>
        <w:rPr>
          <w:rFonts w:ascii="Verdana" w:hAnsi="Verdana"/>
          <w:sz w:val="19"/>
          <w:szCs w:val="19"/>
        </w:rPr>
      </w:pPr>
      <w:r w:rsidRPr="00F076A9">
        <w:rPr>
          <w:rFonts w:ascii="Verdana" w:hAnsi="Verdana"/>
          <w:b/>
          <w:sz w:val="19"/>
          <w:szCs w:val="19"/>
          <w:u w:val="single"/>
        </w:rPr>
        <w:t>Vastleggen  in logboek.  (dag – datum – incl. coördinator</w:t>
      </w:r>
      <w:r w:rsidRPr="00F076A9">
        <w:rPr>
          <w:rFonts w:ascii="Verdana" w:hAnsi="Verdana"/>
          <w:sz w:val="19"/>
          <w:szCs w:val="19"/>
        </w:rPr>
        <w:t xml:space="preserve">) </w:t>
      </w:r>
    </w:p>
    <w:p w14:paraId="026B4CFE" w14:textId="77777777" w:rsidR="004E48DD" w:rsidRPr="00F076A9" w:rsidRDefault="004E48DD" w:rsidP="004E48DD">
      <w:pPr>
        <w:pStyle w:val="Geenafstand"/>
        <w:numPr>
          <w:ilvl w:val="0"/>
          <w:numId w:val="12"/>
        </w:numPr>
        <w:rPr>
          <w:rFonts w:ascii="Verdana" w:hAnsi="Verdana"/>
          <w:sz w:val="19"/>
          <w:szCs w:val="19"/>
        </w:rPr>
      </w:pPr>
      <w:r w:rsidRPr="00F076A9">
        <w:rPr>
          <w:rFonts w:ascii="Verdana" w:hAnsi="Verdana"/>
          <w:sz w:val="19"/>
          <w:szCs w:val="19"/>
        </w:rPr>
        <w:t>Aandacht voor  zitplaats organist en toetsenbord orgel. Organist zelf laten schoonmaken</w:t>
      </w:r>
      <w:r w:rsidR="00004993" w:rsidRPr="00F076A9">
        <w:rPr>
          <w:rFonts w:ascii="Verdana" w:hAnsi="Verdana"/>
          <w:sz w:val="19"/>
          <w:szCs w:val="19"/>
        </w:rPr>
        <w:t xml:space="preserve">. </w:t>
      </w:r>
      <w:r w:rsidRPr="00F076A9">
        <w:rPr>
          <w:rFonts w:ascii="Verdana" w:hAnsi="Verdana"/>
          <w:sz w:val="19"/>
          <w:szCs w:val="19"/>
        </w:rPr>
        <w:t xml:space="preserve"> </w:t>
      </w:r>
    </w:p>
    <w:p w14:paraId="5931800A" w14:textId="77777777" w:rsidR="004E48DD" w:rsidRPr="00F076A9" w:rsidRDefault="004E48DD" w:rsidP="004E48DD">
      <w:pPr>
        <w:pStyle w:val="Geenafstand"/>
        <w:ind w:left="360"/>
        <w:rPr>
          <w:rFonts w:ascii="Verdana" w:hAnsi="Verdana"/>
          <w:sz w:val="19"/>
          <w:szCs w:val="19"/>
        </w:rPr>
      </w:pPr>
    </w:p>
    <w:p w14:paraId="5B09F352" w14:textId="77777777" w:rsidR="004E48DD" w:rsidRPr="00F076A9" w:rsidRDefault="004E48DD" w:rsidP="004E48DD">
      <w:pPr>
        <w:pStyle w:val="Geenafstand"/>
        <w:ind w:left="360"/>
        <w:rPr>
          <w:rFonts w:ascii="Verdana" w:hAnsi="Verdana"/>
          <w:sz w:val="19"/>
          <w:szCs w:val="19"/>
        </w:rPr>
      </w:pPr>
      <w:r w:rsidRPr="00F076A9">
        <w:rPr>
          <w:rFonts w:ascii="Verdana" w:hAnsi="Verdana"/>
          <w:sz w:val="19"/>
          <w:szCs w:val="19"/>
        </w:rPr>
        <w:t xml:space="preserve">Bij de mededelingen ( afkondigingen) vooraf aan de dienst de volgende zaken aandacht geven:  </w:t>
      </w:r>
    </w:p>
    <w:p w14:paraId="514A5628" w14:textId="77777777" w:rsidR="004E48DD" w:rsidRPr="00F076A9" w:rsidRDefault="004E48DD" w:rsidP="004E48DD">
      <w:pPr>
        <w:pStyle w:val="Geenafstand"/>
        <w:ind w:left="360"/>
        <w:rPr>
          <w:rFonts w:ascii="Verdana" w:hAnsi="Verdana"/>
          <w:sz w:val="19"/>
          <w:szCs w:val="19"/>
        </w:rPr>
      </w:pPr>
      <w:r w:rsidRPr="00F076A9">
        <w:rPr>
          <w:rFonts w:ascii="Verdana" w:hAnsi="Verdana"/>
          <w:sz w:val="19"/>
          <w:szCs w:val="19"/>
        </w:rPr>
        <w:t xml:space="preserve">Men dient na de dienst de kerk te verlaten via de pijlrichting en zich te houden aan de aanwijzingen. Graag vooraf geld of collectemunten paraat om in de schalen te doen. </w:t>
      </w:r>
    </w:p>
    <w:p w14:paraId="2BD818EB" w14:textId="77777777" w:rsidR="004E48DD" w:rsidRPr="00F076A9" w:rsidRDefault="004E48DD" w:rsidP="004E48DD">
      <w:pPr>
        <w:pStyle w:val="Geenafstand"/>
        <w:ind w:left="360"/>
        <w:rPr>
          <w:rFonts w:ascii="Verdana" w:hAnsi="Verdana"/>
          <w:sz w:val="19"/>
          <w:szCs w:val="19"/>
        </w:rPr>
      </w:pPr>
    </w:p>
    <w:p w14:paraId="1C40C7CA" w14:textId="7FC77830" w:rsidR="004E48DD" w:rsidRDefault="009778A4" w:rsidP="004E48DD">
      <w:pPr>
        <w:pStyle w:val="Geenafstand"/>
        <w:ind w:left="360"/>
        <w:rPr>
          <w:rFonts w:ascii="Verdana" w:hAnsi="Verdana"/>
          <w:b/>
          <w:bCs/>
          <w:sz w:val="19"/>
          <w:szCs w:val="19"/>
        </w:rPr>
      </w:pPr>
      <w:r w:rsidRPr="009778A4">
        <w:rPr>
          <w:rFonts w:ascii="Verdana" w:hAnsi="Verdana"/>
          <w:b/>
          <w:bCs/>
          <w:sz w:val="19"/>
          <w:szCs w:val="19"/>
        </w:rPr>
        <w:t>Zingen in de kerk</w:t>
      </w:r>
      <w:r>
        <w:rPr>
          <w:rFonts w:ascii="Verdana" w:hAnsi="Verdana"/>
          <w:b/>
          <w:bCs/>
          <w:sz w:val="19"/>
          <w:szCs w:val="19"/>
        </w:rPr>
        <w:t xml:space="preserve">: </w:t>
      </w:r>
    </w:p>
    <w:p w14:paraId="225AB4BD" w14:textId="0CD4856A" w:rsidR="009778A4" w:rsidRDefault="009778A4" w:rsidP="004E48DD">
      <w:pPr>
        <w:pStyle w:val="Geenafstand"/>
        <w:ind w:left="360"/>
        <w:rPr>
          <w:rFonts w:ascii="Verdana" w:hAnsi="Verdana"/>
          <w:b/>
          <w:bCs/>
          <w:sz w:val="19"/>
          <w:szCs w:val="19"/>
        </w:rPr>
      </w:pPr>
    </w:p>
    <w:p w14:paraId="5899B017" w14:textId="3F634E4C" w:rsidR="009778A4" w:rsidRDefault="009778A4" w:rsidP="004E48DD">
      <w:pPr>
        <w:pStyle w:val="Geenafstand"/>
        <w:ind w:left="360"/>
        <w:rPr>
          <w:rFonts w:ascii="Verdana" w:hAnsi="Verdana"/>
          <w:b/>
          <w:bCs/>
          <w:sz w:val="19"/>
          <w:szCs w:val="19"/>
        </w:rPr>
      </w:pPr>
      <w:r>
        <w:rPr>
          <w:rFonts w:ascii="Verdana" w:hAnsi="Verdana"/>
          <w:b/>
          <w:bCs/>
          <w:sz w:val="19"/>
          <w:szCs w:val="19"/>
        </w:rPr>
        <w:t xml:space="preserve">Vanaf 2 augustus is het weer mogelijk om te zingen. Hiervoor is de landelijk aangereikte rekentool van de PKN gehanteerd die het mogelijk maakt, naast de eerder genoemde voorwaarden, dit op verantwoorde wijze te doen. Gemeente wordt opgeroepen ingehouden te zingen. </w:t>
      </w:r>
    </w:p>
    <w:p w14:paraId="5FBF8BF4" w14:textId="77777777" w:rsidR="009778A4" w:rsidRPr="009778A4" w:rsidRDefault="009778A4" w:rsidP="004E48DD">
      <w:pPr>
        <w:pStyle w:val="Geenafstand"/>
        <w:ind w:left="360"/>
        <w:rPr>
          <w:rFonts w:ascii="Verdana" w:hAnsi="Verdana"/>
          <w:b/>
          <w:bCs/>
          <w:sz w:val="19"/>
          <w:szCs w:val="19"/>
        </w:rPr>
      </w:pPr>
    </w:p>
    <w:p w14:paraId="4BB02F0D" w14:textId="77777777" w:rsidR="002E0AAB" w:rsidRDefault="002E0AAB"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w:t>
      </w:r>
      <w:r w:rsidRPr="002E0AAB">
        <w:rPr>
          <w:rFonts w:ascii="Verdana" w:eastAsia="Times New Roman" w:hAnsi="Verdana" w:cstheme="minorHAnsi"/>
          <w:b/>
          <w:bCs/>
          <w:sz w:val="18"/>
          <w:szCs w:val="18"/>
        </w:rPr>
        <w:t>Uitvaarten vanuit de kerk:</w:t>
      </w:r>
      <w:r>
        <w:rPr>
          <w:rFonts w:ascii="Verdana" w:eastAsia="Times New Roman" w:hAnsi="Verdana" w:cstheme="minorHAnsi"/>
          <w:sz w:val="18"/>
          <w:szCs w:val="18"/>
        </w:rPr>
        <w:t xml:space="preserve"> </w:t>
      </w:r>
      <w:r w:rsidRPr="002E0AAB">
        <w:rPr>
          <w:rFonts w:ascii="Verdana" w:eastAsia="Times New Roman" w:hAnsi="Verdana" w:cstheme="minorHAnsi"/>
          <w:sz w:val="18"/>
          <w:szCs w:val="18"/>
        </w:rPr>
        <w:t xml:space="preserve">Wat betreft eventuele uitvaarten zijn er een aantal </w:t>
      </w:r>
      <w:r>
        <w:rPr>
          <w:rFonts w:ascii="Verdana" w:eastAsia="Times New Roman" w:hAnsi="Verdana" w:cstheme="minorHAnsi"/>
          <w:sz w:val="18"/>
          <w:szCs w:val="18"/>
        </w:rPr>
        <w:t xml:space="preserve">   </w:t>
      </w:r>
    </w:p>
    <w:p w14:paraId="2787D4A1" w14:textId="77777777" w:rsidR="006F6F14" w:rsidRDefault="002E0AAB"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w:t>
      </w:r>
      <w:r w:rsidRPr="002E0AAB">
        <w:rPr>
          <w:rFonts w:ascii="Verdana" w:eastAsia="Times New Roman" w:hAnsi="Verdana" w:cstheme="minorHAnsi"/>
          <w:sz w:val="18"/>
          <w:szCs w:val="18"/>
        </w:rPr>
        <w:t xml:space="preserve">bepalingen: </w:t>
      </w:r>
      <w:r w:rsidR="00F07CB5">
        <w:rPr>
          <w:rFonts w:ascii="Verdana" w:eastAsia="Times New Roman" w:hAnsi="Verdana" w:cstheme="minorHAnsi"/>
          <w:sz w:val="18"/>
          <w:szCs w:val="18"/>
        </w:rPr>
        <w:t xml:space="preserve">in principe is een uitvaart geen besloten </w:t>
      </w:r>
      <w:r w:rsidR="006F6F14">
        <w:rPr>
          <w:rFonts w:ascii="Verdana" w:eastAsia="Times New Roman" w:hAnsi="Verdana" w:cstheme="minorHAnsi"/>
          <w:sz w:val="18"/>
          <w:szCs w:val="18"/>
        </w:rPr>
        <w:t xml:space="preserve">bijeenkomst maar openbaar. De  </w:t>
      </w:r>
    </w:p>
    <w:p w14:paraId="5C63E879" w14:textId="77777777" w:rsidR="006F6F14" w:rsidRDefault="006F6F14"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kerk is dan verantwoordelijk voor de gang van zaken d.w.z. de richtlijnen uit het </w:t>
      </w:r>
    </w:p>
    <w:p w14:paraId="567F34A0" w14:textId="77777777" w:rsidR="006F6F14" w:rsidRDefault="006F6F14"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gebruiksplan worden gehanteerd. Verder draagt de uitvaartorganisatie ook </w:t>
      </w:r>
    </w:p>
    <w:p w14:paraId="6B4F8608" w14:textId="77777777" w:rsidR="006F6F14" w:rsidRDefault="006F6F14"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verantwoordelijk-heid en zal ze zoveel mogelijk in overleg met de betrokken familie </w:t>
      </w:r>
    </w:p>
    <w:p w14:paraId="361B0C77" w14:textId="1D1D003F" w:rsidR="002E0AAB" w:rsidRDefault="006F6F14"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zaken regelen zoals rond het condoleren, de plaatsverdeling in de kerk  e.d. </w:t>
      </w:r>
    </w:p>
    <w:p w14:paraId="6218BA14" w14:textId="4DA3ED5B" w:rsidR="002E0AAB" w:rsidRPr="002E0AAB" w:rsidRDefault="002E0AAB" w:rsidP="002E0AAB">
      <w:pPr>
        <w:pStyle w:val="Geenafstand"/>
        <w:rPr>
          <w:rFonts w:ascii="Verdana" w:eastAsia="Times New Roman" w:hAnsi="Verdana" w:cstheme="minorHAnsi"/>
          <w:sz w:val="18"/>
          <w:szCs w:val="18"/>
        </w:rPr>
      </w:pPr>
      <w:r>
        <w:rPr>
          <w:rFonts w:ascii="Verdana" w:eastAsia="Times New Roman" w:hAnsi="Verdana" w:cstheme="minorHAnsi"/>
          <w:sz w:val="18"/>
          <w:szCs w:val="18"/>
        </w:rPr>
        <w:t xml:space="preserve">      </w:t>
      </w:r>
      <w:r w:rsidRPr="002E0AAB">
        <w:rPr>
          <w:rFonts w:ascii="Verdana" w:eastAsia="Times New Roman" w:hAnsi="Verdana" w:cstheme="minorHAnsi"/>
          <w:sz w:val="18"/>
          <w:szCs w:val="18"/>
        </w:rPr>
        <w:t xml:space="preserve"> </w:t>
      </w:r>
    </w:p>
    <w:p w14:paraId="65703208" w14:textId="2604ECA0" w:rsidR="00A02CD9" w:rsidRPr="00F076A9" w:rsidRDefault="00731336">
      <w:pPr>
        <w:pStyle w:val="Kop2"/>
        <w:numPr>
          <w:ilvl w:val="1"/>
          <w:numId w:val="10"/>
        </w:numPr>
        <w:rPr>
          <w:rFonts w:ascii="Verdana" w:eastAsia="Verdana" w:hAnsi="Verdana" w:cs="Verdana"/>
          <w:b/>
          <w:sz w:val="19"/>
          <w:szCs w:val="19"/>
        </w:rPr>
      </w:pPr>
      <w:bookmarkStart w:id="10" w:name="_3j2qqm3" w:colFirst="0" w:colLast="0"/>
      <w:bookmarkStart w:id="11" w:name="_2xcytpi" w:colFirst="0" w:colLast="0"/>
      <w:bookmarkStart w:id="12" w:name="_Toc42769408"/>
      <w:bookmarkEnd w:id="10"/>
      <w:bookmarkEnd w:id="11"/>
      <w:r w:rsidRPr="00F076A9">
        <w:rPr>
          <w:rFonts w:ascii="Verdana" w:eastAsia="Verdana" w:hAnsi="Verdana" w:cs="Verdana"/>
          <w:b/>
          <w:color w:val="FF9900"/>
          <w:sz w:val="19"/>
          <w:szCs w:val="19"/>
        </w:rPr>
        <w:t>Gerelateerd aan de samenkomst</w:t>
      </w:r>
      <w:bookmarkEnd w:id="12"/>
      <w:r w:rsidR="006F6F14">
        <w:rPr>
          <w:rFonts w:ascii="Verdana" w:eastAsia="Verdana" w:hAnsi="Verdana" w:cs="Verdana"/>
          <w:b/>
          <w:color w:val="FF9900"/>
          <w:sz w:val="19"/>
          <w:szCs w:val="19"/>
        </w:rPr>
        <w:t xml:space="preserve"> van een reguliere dienst. </w:t>
      </w:r>
    </w:p>
    <w:p w14:paraId="1C3C570B" w14:textId="77777777" w:rsidR="00A02CD9" w:rsidRPr="00F076A9" w:rsidRDefault="00A02CD9">
      <w:pPr>
        <w:rPr>
          <w:rFonts w:ascii="Verdana" w:eastAsia="Verdana" w:hAnsi="Verdana" w:cs="Verdana"/>
          <w:sz w:val="19"/>
          <w:szCs w:val="19"/>
        </w:rPr>
      </w:pPr>
    </w:p>
    <w:p w14:paraId="51E3F751" w14:textId="77777777" w:rsidR="00A02CD9" w:rsidRPr="00F076A9" w:rsidRDefault="00731336">
      <w:pPr>
        <w:pStyle w:val="Kop3"/>
        <w:numPr>
          <w:ilvl w:val="2"/>
          <w:numId w:val="10"/>
        </w:numPr>
        <w:rPr>
          <w:rFonts w:ascii="Verdana" w:eastAsia="Verdana" w:hAnsi="Verdana" w:cs="Verdana"/>
          <w:sz w:val="19"/>
          <w:szCs w:val="19"/>
        </w:rPr>
      </w:pPr>
      <w:bookmarkStart w:id="13" w:name="_1ci93xb" w:colFirst="0" w:colLast="0"/>
      <w:bookmarkStart w:id="14" w:name="_Toc42769409"/>
      <w:bookmarkEnd w:id="13"/>
      <w:r w:rsidRPr="00F076A9">
        <w:rPr>
          <w:rFonts w:ascii="Verdana" w:eastAsia="Verdana" w:hAnsi="Verdana" w:cs="Verdana"/>
          <w:color w:val="FF9900"/>
          <w:sz w:val="19"/>
          <w:szCs w:val="19"/>
        </w:rPr>
        <w:t>Gebruik van de sacramenten</w:t>
      </w:r>
      <w:bookmarkEnd w:id="14"/>
    </w:p>
    <w:p w14:paraId="3193D2B7" w14:textId="77777777" w:rsidR="00A02CD9" w:rsidRPr="00F076A9" w:rsidRDefault="00A02CD9">
      <w:pPr>
        <w:rPr>
          <w:rFonts w:ascii="Verdana" w:eastAsia="Verdana" w:hAnsi="Verdana" w:cs="Verdana"/>
          <w:sz w:val="19"/>
          <w:szCs w:val="19"/>
        </w:rPr>
      </w:pPr>
    </w:p>
    <w:p w14:paraId="0F078CBA" w14:textId="77777777" w:rsidR="00A02CD9" w:rsidRPr="00F076A9" w:rsidRDefault="00731336">
      <w:pPr>
        <w:rPr>
          <w:rFonts w:ascii="Verdana" w:eastAsia="Verdana" w:hAnsi="Verdana" w:cs="Verdana"/>
          <w:b/>
          <w:sz w:val="19"/>
          <w:szCs w:val="19"/>
        </w:rPr>
      </w:pPr>
      <w:r w:rsidRPr="00F076A9">
        <w:rPr>
          <w:rFonts w:ascii="Verdana" w:eastAsia="Verdana" w:hAnsi="Verdana" w:cs="Verdana"/>
          <w:b/>
          <w:sz w:val="19"/>
          <w:szCs w:val="19"/>
        </w:rPr>
        <w:t>Avondmaal</w:t>
      </w:r>
    </w:p>
    <w:p w14:paraId="007D07D0" w14:textId="77777777" w:rsidR="008F21D8" w:rsidRDefault="00924B4A">
      <w:pPr>
        <w:rPr>
          <w:rFonts w:ascii="Verdana" w:eastAsia="Verdana" w:hAnsi="Verdana" w:cs="Verdana"/>
          <w:color w:val="000000"/>
          <w:sz w:val="19"/>
          <w:szCs w:val="19"/>
        </w:rPr>
      </w:pPr>
      <w:r w:rsidRPr="00F076A9">
        <w:rPr>
          <w:rFonts w:ascii="Verdana" w:eastAsia="Verdana" w:hAnsi="Verdana" w:cs="Verdana"/>
          <w:color w:val="000000"/>
          <w:sz w:val="19"/>
          <w:szCs w:val="19"/>
        </w:rPr>
        <w:t xml:space="preserve">Vooralsnog </w:t>
      </w:r>
      <w:r w:rsidR="008F21D8">
        <w:rPr>
          <w:rFonts w:ascii="Verdana" w:eastAsia="Verdana" w:hAnsi="Verdana" w:cs="Verdana"/>
          <w:color w:val="000000"/>
          <w:sz w:val="19"/>
          <w:szCs w:val="19"/>
        </w:rPr>
        <w:t xml:space="preserve">vieren we </w:t>
      </w:r>
      <w:r w:rsidRPr="00F076A9">
        <w:rPr>
          <w:rFonts w:ascii="Verdana" w:eastAsia="Verdana" w:hAnsi="Verdana" w:cs="Verdana"/>
          <w:color w:val="000000"/>
          <w:sz w:val="19"/>
          <w:szCs w:val="19"/>
        </w:rPr>
        <w:t xml:space="preserve">geen </w:t>
      </w:r>
      <w:r w:rsidR="008F21D8">
        <w:rPr>
          <w:rFonts w:ascii="Verdana" w:eastAsia="Verdana" w:hAnsi="Verdana" w:cs="Verdana"/>
          <w:color w:val="000000"/>
          <w:sz w:val="19"/>
          <w:szCs w:val="19"/>
        </w:rPr>
        <w:t xml:space="preserve">Heilig </w:t>
      </w:r>
      <w:r w:rsidRPr="00F076A9">
        <w:rPr>
          <w:rFonts w:ascii="Verdana" w:eastAsia="Verdana" w:hAnsi="Verdana" w:cs="Verdana"/>
          <w:color w:val="000000"/>
          <w:sz w:val="19"/>
          <w:szCs w:val="19"/>
        </w:rPr>
        <w:t>Avondmaal</w:t>
      </w:r>
      <w:r w:rsidR="008F21D8">
        <w:rPr>
          <w:rFonts w:ascii="Verdana" w:eastAsia="Verdana" w:hAnsi="Verdana" w:cs="Verdana"/>
          <w:color w:val="000000"/>
          <w:sz w:val="19"/>
          <w:szCs w:val="19"/>
        </w:rPr>
        <w:t xml:space="preserve">. </w:t>
      </w:r>
    </w:p>
    <w:p w14:paraId="2FAE71AB" w14:textId="150FCC33" w:rsidR="00A02CD9" w:rsidRPr="00F076A9" w:rsidRDefault="008F21D8">
      <w:pPr>
        <w:rPr>
          <w:rFonts w:ascii="Verdana" w:eastAsia="Verdana" w:hAnsi="Verdana" w:cs="Verdana"/>
          <w:color w:val="000000"/>
          <w:sz w:val="19"/>
          <w:szCs w:val="19"/>
        </w:rPr>
      </w:pPr>
      <w:r>
        <w:rPr>
          <w:rFonts w:ascii="Verdana" w:eastAsia="Verdana" w:hAnsi="Verdana" w:cs="Verdana"/>
          <w:color w:val="000000"/>
          <w:sz w:val="19"/>
          <w:szCs w:val="19"/>
        </w:rPr>
        <w:t>In het bijzondere geval van e</w:t>
      </w:r>
      <w:r w:rsidR="00924B4A" w:rsidRPr="00F076A9">
        <w:rPr>
          <w:rFonts w:ascii="Verdana" w:eastAsia="Verdana" w:hAnsi="Verdana" w:cs="Verdana"/>
          <w:color w:val="000000"/>
          <w:sz w:val="19"/>
          <w:szCs w:val="19"/>
        </w:rPr>
        <w:t>en Doop</w:t>
      </w:r>
      <w:r>
        <w:rPr>
          <w:rFonts w:ascii="Verdana" w:eastAsia="Verdana" w:hAnsi="Verdana" w:cs="Verdana"/>
          <w:color w:val="000000"/>
          <w:sz w:val="19"/>
          <w:szCs w:val="19"/>
        </w:rPr>
        <w:t>viering wordt de gang van zaken met familie en ambtsdragers vooraf afgestemd, om een veilige gang van zaken te waarborgen.</w:t>
      </w:r>
    </w:p>
    <w:p w14:paraId="5D943560" w14:textId="77777777" w:rsidR="00F076A9" w:rsidRPr="00F076A9" w:rsidRDefault="00F076A9">
      <w:pPr>
        <w:rPr>
          <w:rFonts w:ascii="Verdana" w:eastAsia="Verdana" w:hAnsi="Verdana" w:cs="Verdana"/>
          <w:sz w:val="19"/>
          <w:szCs w:val="19"/>
        </w:rPr>
      </w:pPr>
    </w:p>
    <w:p w14:paraId="524B8C81" w14:textId="77777777" w:rsidR="00A02CD9" w:rsidRPr="00F076A9" w:rsidRDefault="00731336">
      <w:pPr>
        <w:pStyle w:val="Kop3"/>
        <w:numPr>
          <w:ilvl w:val="2"/>
          <w:numId w:val="10"/>
        </w:numPr>
        <w:rPr>
          <w:rFonts w:ascii="Verdana" w:eastAsia="Verdana" w:hAnsi="Verdana" w:cs="Verdana"/>
          <w:sz w:val="19"/>
          <w:szCs w:val="19"/>
        </w:rPr>
      </w:pPr>
      <w:bookmarkStart w:id="15" w:name="_3whwml4" w:colFirst="0" w:colLast="0"/>
      <w:bookmarkStart w:id="16" w:name="_Toc42769410"/>
      <w:bookmarkEnd w:id="15"/>
      <w:r w:rsidRPr="00F076A9">
        <w:rPr>
          <w:rFonts w:ascii="Verdana" w:eastAsia="Verdana" w:hAnsi="Verdana" w:cs="Verdana"/>
          <w:color w:val="FF9900"/>
          <w:sz w:val="19"/>
          <w:szCs w:val="19"/>
        </w:rPr>
        <w:t>Zang en muziek</w:t>
      </w:r>
      <w:bookmarkEnd w:id="16"/>
    </w:p>
    <w:p w14:paraId="375A1378" w14:textId="77777777" w:rsidR="005E0A23" w:rsidRPr="00F076A9" w:rsidRDefault="005E0A23">
      <w:pPr>
        <w:rPr>
          <w:rFonts w:ascii="Verdana" w:eastAsia="Verdana" w:hAnsi="Verdana" w:cs="Verdana"/>
          <w:color w:val="000000"/>
          <w:sz w:val="19"/>
          <w:szCs w:val="19"/>
        </w:rPr>
      </w:pPr>
    </w:p>
    <w:p w14:paraId="15A9BDEF" w14:textId="0BF85374" w:rsidR="00A02CD9" w:rsidRPr="00F076A9" w:rsidRDefault="00731336">
      <w:pPr>
        <w:rPr>
          <w:rFonts w:ascii="Verdana" w:eastAsia="Verdana" w:hAnsi="Verdana" w:cs="Verdana"/>
          <w:sz w:val="19"/>
          <w:szCs w:val="19"/>
        </w:rPr>
      </w:pPr>
      <w:r w:rsidRPr="00F076A9">
        <w:rPr>
          <w:rFonts w:ascii="Verdana" w:eastAsia="Verdana" w:hAnsi="Verdana" w:cs="Verdana"/>
          <w:color w:val="000000"/>
          <w:sz w:val="19"/>
          <w:szCs w:val="19"/>
        </w:rPr>
        <w:t xml:space="preserve">Gemeentezang is vooralsnog helaas niet mogelijk. </w:t>
      </w:r>
      <w:r w:rsidR="00CE4DC5">
        <w:rPr>
          <w:rFonts w:ascii="Verdana" w:eastAsia="Verdana" w:hAnsi="Verdana" w:cs="Verdana"/>
          <w:color w:val="000000"/>
          <w:sz w:val="19"/>
          <w:szCs w:val="19"/>
        </w:rPr>
        <w:t>De muziek krijgt vorm in het luisteren naar orgelspel en het op uitnodiging (met gesloten mond) meeneuriën van een lied. Ook is het mogelijk dat muziek vanaf een geluidsbestand wordt afgespeeld.</w:t>
      </w:r>
      <w:r w:rsidRPr="00F076A9">
        <w:rPr>
          <w:rFonts w:ascii="Verdana" w:eastAsia="Verdana" w:hAnsi="Verdana" w:cs="Verdana"/>
          <w:color w:val="000000"/>
          <w:sz w:val="19"/>
          <w:szCs w:val="19"/>
        </w:rPr>
        <w:t xml:space="preserve"> </w:t>
      </w:r>
    </w:p>
    <w:p w14:paraId="2BE83D69" w14:textId="77777777" w:rsidR="00A02CD9" w:rsidRPr="00F076A9" w:rsidRDefault="00A02CD9">
      <w:pPr>
        <w:rPr>
          <w:rFonts w:ascii="Verdana" w:eastAsia="Verdana" w:hAnsi="Verdana" w:cs="Verdana"/>
          <w:sz w:val="19"/>
          <w:szCs w:val="19"/>
        </w:rPr>
      </w:pPr>
    </w:p>
    <w:p w14:paraId="2327E5D3" w14:textId="77777777" w:rsidR="00A02CD9" w:rsidRPr="00F076A9" w:rsidRDefault="00731336">
      <w:pPr>
        <w:pStyle w:val="Kop3"/>
        <w:numPr>
          <w:ilvl w:val="2"/>
          <w:numId w:val="10"/>
        </w:numPr>
        <w:rPr>
          <w:rFonts w:ascii="Verdana" w:eastAsia="Verdana" w:hAnsi="Verdana" w:cs="Verdana"/>
          <w:sz w:val="19"/>
          <w:szCs w:val="19"/>
        </w:rPr>
      </w:pPr>
      <w:bookmarkStart w:id="17" w:name="_2bn6wsx" w:colFirst="0" w:colLast="0"/>
      <w:bookmarkStart w:id="18" w:name="_1pxezwc" w:colFirst="0" w:colLast="0"/>
      <w:bookmarkStart w:id="19" w:name="_49x2ik5" w:colFirst="0" w:colLast="0"/>
      <w:bookmarkStart w:id="20" w:name="_2p2csry" w:colFirst="0" w:colLast="0"/>
      <w:bookmarkStart w:id="21" w:name="_147n2zr" w:colFirst="0" w:colLast="0"/>
      <w:bookmarkStart w:id="22" w:name="_3o7alnk" w:colFirst="0" w:colLast="0"/>
      <w:bookmarkStart w:id="23" w:name="_Toc42769411"/>
      <w:bookmarkEnd w:id="17"/>
      <w:bookmarkEnd w:id="18"/>
      <w:bookmarkEnd w:id="19"/>
      <w:bookmarkEnd w:id="20"/>
      <w:bookmarkEnd w:id="21"/>
      <w:bookmarkEnd w:id="22"/>
      <w:r w:rsidRPr="00F076A9">
        <w:rPr>
          <w:rFonts w:ascii="Verdana" w:eastAsia="Verdana" w:hAnsi="Verdana" w:cs="Verdana"/>
          <w:color w:val="FF9900"/>
          <w:sz w:val="19"/>
          <w:szCs w:val="19"/>
        </w:rPr>
        <w:t>kerkenraad, diaconie en voorganger</w:t>
      </w:r>
      <w:bookmarkEnd w:id="23"/>
    </w:p>
    <w:p w14:paraId="4CA8A1B3" w14:textId="795912C6" w:rsidR="00A02CD9" w:rsidRPr="00CE4DC5" w:rsidRDefault="00CE4DC5">
      <w:pPr>
        <w:numPr>
          <w:ilvl w:val="0"/>
          <w:numId w:val="3"/>
        </w:numPr>
        <w:pBdr>
          <w:top w:val="nil"/>
          <w:left w:val="nil"/>
          <w:bottom w:val="nil"/>
          <w:right w:val="nil"/>
          <w:between w:val="nil"/>
        </w:pBdr>
        <w:rPr>
          <w:rFonts w:ascii="Verdana" w:hAnsi="Verdana"/>
          <w:bCs/>
          <w:color w:val="000000"/>
          <w:sz w:val="19"/>
          <w:szCs w:val="19"/>
        </w:rPr>
      </w:pPr>
      <w:r>
        <w:rPr>
          <w:rFonts w:ascii="Verdana" w:eastAsia="Verdana" w:hAnsi="Verdana" w:cs="Verdana"/>
          <w:bCs/>
          <w:color w:val="000000"/>
          <w:sz w:val="19"/>
          <w:szCs w:val="19"/>
        </w:rPr>
        <w:t>Namens de kerkenraad zijn twee ouderlingen en twee diakenen aanwezig</w:t>
      </w:r>
    </w:p>
    <w:p w14:paraId="7C5025E4" w14:textId="195139E2" w:rsidR="00A02CD9" w:rsidRPr="00CE4DC5" w:rsidRDefault="00731336">
      <w:pPr>
        <w:numPr>
          <w:ilvl w:val="0"/>
          <w:numId w:val="3"/>
        </w:numPr>
        <w:pBdr>
          <w:top w:val="nil"/>
          <w:left w:val="nil"/>
          <w:bottom w:val="nil"/>
          <w:right w:val="nil"/>
          <w:between w:val="nil"/>
        </w:pBdr>
        <w:rPr>
          <w:rFonts w:ascii="Verdana" w:hAnsi="Verdana"/>
          <w:bCs/>
          <w:color w:val="000000"/>
          <w:sz w:val="19"/>
          <w:szCs w:val="19"/>
        </w:rPr>
      </w:pPr>
      <w:r w:rsidRPr="00CE4DC5">
        <w:rPr>
          <w:rFonts w:ascii="Verdana" w:eastAsia="Verdana" w:hAnsi="Verdana" w:cs="Verdana"/>
          <w:bCs/>
          <w:color w:val="000000"/>
          <w:sz w:val="19"/>
          <w:szCs w:val="19"/>
        </w:rPr>
        <w:t>H</w:t>
      </w:r>
      <w:r w:rsidR="00CE4DC5">
        <w:rPr>
          <w:rFonts w:ascii="Verdana" w:eastAsia="Verdana" w:hAnsi="Verdana" w:cs="Verdana"/>
          <w:bCs/>
          <w:color w:val="000000"/>
          <w:sz w:val="19"/>
          <w:szCs w:val="19"/>
        </w:rPr>
        <w:t xml:space="preserve">et </w:t>
      </w:r>
      <w:r w:rsidRPr="00CE4DC5">
        <w:rPr>
          <w:rFonts w:ascii="Verdana" w:eastAsia="Verdana" w:hAnsi="Verdana" w:cs="Verdana"/>
          <w:bCs/>
          <w:color w:val="000000"/>
          <w:sz w:val="19"/>
          <w:szCs w:val="19"/>
        </w:rPr>
        <w:t>consistoriegebed</w:t>
      </w:r>
      <w:r w:rsidR="00CE4DC5">
        <w:rPr>
          <w:rFonts w:ascii="Verdana" w:eastAsia="Verdana" w:hAnsi="Verdana" w:cs="Verdana"/>
          <w:bCs/>
          <w:color w:val="000000"/>
          <w:sz w:val="19"/>
          <w:szCs w:val="19"/>
        </w:rPr>
        <w:t xml:space="preserve"> vindt plaats in de consistorie</w:t>
      </w:r>
    </w:p>
    <w:p w14:paraId="5C266200" w14:textId="11308CAC" w:rsidR="00CE4DC5" w:rsidRPr="00CE4DC5" w:rsidRDefault="00CE4DC5">
      <w:pPr>
        <w:numPr>
          <w:ilvl w:val="0"/>
          <w:numId w:val="3"/>
        </w:numPr>
        <w:pBdr>
          <w:top w:val="nil"/>
          <w:left w:val="nil"/>
          <w:bottom w:val="nil"/>
          <w:right w:val="nil"/>
          <w:between w:val="nil"/>
        </w:pBdr>
        <w:rPr>
          <w:rFonts w:ascii="Verdana" w:hAnsi="Verdana"/>
          <w:bCs/>
          <w:color w:val="000000"/>
          <w:sz w:val="19"/>
          <w:szCs w:val="19"/>
        </w:rPr>
      </w:pPr>
      <w:r>
        <w:rPr>
          <w:rFonts w:ascii="Verdana" w:eastAsia="Verdana" w:hAnsi="Verdana" w:cs="Verdana"/>
          <w:bCs/>
          <w:color w:val="000000"/>
          <w:sz w:val="19"/>
          <w:szCs w:val="19"/>
        </w:rPr>
        <w:t>De ouderling leest de mededelingen v</w:t>
      </w:r>
      <w:r w:rsidR="008F21D8">
        <w:rPr>
          <w:rFonts w:ascii="Verdana" w:eastAsia="Verdana" w:hAnsi="Verdana" w:cs="Verdana"/>
          <w:bCs/>
          <w:color w:val="000000"/>
          <w:sz w:val="19"/>
          <w:szCs w:val="19"/>
        </w:rPr>
        <w:t>anaf lezenaar doophek.</w:t>
      </w:r>
    </w:p>
    <w:p w14:paraId="29CAA22D" w14:textId="799F786A" w:rsidR="00A02CD9" w:rsidRPr="008F21D8" w:rsidRDefault="008F21D8">
      <w:pPr>
        <w:numPr>
          <w:ilvl w:val="0"/>
          <w:numId w:val="3"/>
        </w:numPr>
        <w:pBdr>
          <w:top w:val="nil"/>
          <w:left w:val="nil"/>
          <w:bottom w:val="nil"/>
          <w:right w:val="nil"/>
          <w:between w:val="nil"/>
        </w:pBdr>
        <w:rPr>
          <w:rFonts w:ascii="Verdana" w:hAnsi="Verdana"/>
          <w:bCs/>
          <w:color w:val="000000"/>
          <w:sz w:val="19"/>
          <w:szCs w:val="19"/>
        </w:rPr>
      </w:pPr>
      <w:r>
        <w:rPr>
          <w:rFonts w:ascii="Verdana" w:eastAsia="Verdana" w:hAnsi="Verdana" w:cs="Verdana"/>
          <w:bCs/>
          <w:color w:val="000000"/>
          <w:sz w:val="19"/>
          <w:szCs w:val="19"/>
        </w:rPr>
        <w:t>Ouderling geeft predikant g</w:t>
      </w:r>
      <w:r w:rsidR="00731336" w:rsidRPr="00CE4DC5">
        <w:rPr>
          <w:rFonts w:ascii="Verdana" w:eastAsia="Verdana" w:hAnsi="Verdana" w:cs="Verdana"/>
          <w:bCs/>
          <w:color w:val="000000"/>
          <w:sz w:val="19"/>
          <w:szCs w:val="19"/>
        </w:rPr>
        <w:t>een handdruk maar bijvoorbeeld een hoofdknik.</w:t>
      </w:r>
    </w:p>
    <w:p w14:paraId="75DB70F7" w14:textId="1707BCF0" w:rsidR="008F21D8" w:rsidRPr="00CE4DC5" w:rsidRDefault="008F21D8">
      <w:pPr>
        <w:numPr>
          <w:ilvl w:val="0"/>
          <w:numId w:val="3"/>
        </w:numPr>
        <w:pBdr>
          <w:top w:val="nil"/>
          <w:left w:val="nil"/>
          <w:bottom w:val="nil"/>
          <w:right w:val="nil"/>
          <w:between w:val="nil"/>
        </w:pBdr>
        <w:rPr>
          <w:rFonts w:ascii="Verdana" w:hAnsi="Verdana"/>
          <w:bCs/>
          <w:color w:val="000000"/>
          <w:sz w:val="19"/>
          <w:szCs w:val="19"/>
        </w:rPr>
      </w:pPr>
      <w:r>
        <w:rPr>
          <w:rFonts w:ascii="Verdana" w:eastAsia="Verdana" w:hAnsi="Verdana" w:cs="Verdana"/>
          <w:bCs/>
          <w:color w:val="000000"/>
          <w:sz w:val="19"/>
          <w:szCs w:val="19"/>
        </w:rPr>
        <w:t>Bij het uitgaan worden geen handen geschud.</w:t>
      </w:r>
    </w:p>
    <w:p w14:paraId="5DBC660C" w14:textId="77777777" w:rsidR="00A02CD9" w:rsidRPr="00CE4DC5" w:rsidRDefault="00A02CD9">
      <w:pPr>
        <w:rPr>
          <w:rFonts w:ascii="Verdana" w:eastAsia="Verdana" w:hAnsi="Verdana" w:cs="Verdana"/>
          <w:bCs/>
          <w:sz w:val="19"/>
          <w:szCs w:val="19"/>
        </w:rPr>
      </w:pPr>
    </w:p>
    <w:p w14:paraId="1FA3C210" w14:textId="77777777" w:rsidR="00A02CD9" w:rsidRPr="00F076A9" w:rsidRDefault="00731336">
      <w:pPr>
        <w:rPr>
          <w:rFonts w:ascii="Verdana" w:hAnsi="Verdana"/>
          <w:i/>
          <w:color w:val="C0504D"/>
          <w:sz w:val="19"/>
          <w:szCs w:val="19"/>
        </w:rPr>
      </w:pPr>
      <w:bookmarkStart w:id="24" w:name="_23ckvvd" w:colFirst="0" w:colLast="0"/>
      <w:bookmarkEnd w:id="24"/>
      <w:r w:rsidRPr="00F076A9">
        <w:rPr>
          <w:rFonts w:ascii="Verdana" w:hAnsi="Verdana"/>
          <w:sz w:val="19"/>
          <w:szCs w:val="19"/>
        </w:rPr>
        <w:br w:type="page"/>
      </w:r>
    </w:p>
    <w:p w14:paraId="6858A246" w14:textId="77777777" w:rsidR="00A02CD9" w:rsidRDefault="00731336">
      <w:pPr>
        <w:pStyle w:val="Kop1"/>
        <w:numPr>
          <w:ilvl w:val="0"/>
          <w:numId w:val="10"/>
        </w:numPr>
        <w:rPr>
          <w:rFonts w:ascii="Verdana" w:eastAsia="Verdana" w:hAnsi="Verdana" w:cs="Verdana"/>
          <w:b w:val="0"/>
          <w:sz w:val="44"/>
          <w:szCs w:val="44"/>
        </w:rPr>
      </w:pPr>
      <w:bookmarkStart w:id="25" w:name="_1hmsyys" w:colFirst="0" w:colLast="0"/>
      <w:bookmarkStart w:id="26" w:name="_Toc42769412"/>
      <w:bookmarkEnd w:id="25"/>
      <w:r>
        <w:rPr>
          <w:rFonts w:ascii="Verdana" w:eastAsia="Verdana" w:hAnsi="Verdana" w:cs="Verdana"/>
          <w:b w:val="0"/>
          <w:color w:val="FF9900"/>
          <w:sz w:val="44"/>
          <w:szCs w:val="44"/>
        </w:rPr>
        <w:lastRenderedPageBreak/>
        <w:t>besluitvorming en communicatie</w:t>
      </w:r>
      <w:bookmarkEnd w:id="26"/>
    </w:p>
    <w:p w14:paraId="2B5635B1" w14:textId="77777777" w:rsidR="00A02CD9" w:rsidRPr="00F076A9" w:rsidRDefault="00731336">
      <w:pPr>
        <w:pStyle w:val="Kop2"/>
        <w:numPr>
          <w:ilvl w:val="1"/>
          <w:numId w:val="10"/>
        </w:numPr>
        <w:rPr>
          <w:rFonts w:ascii="Verdana" w:eastAsia="Verdana" w:hAnsi="Verdana" w:cs="Verdana"/>
          <w:b/>
          <w:sz w:val="19"/>
          <w:szCs w:val="19"/>
        </w:rPr>
      </w:pPr>
      <w:bookmarkStart w:id="27" w:name="_41mghml" w:colFirst="0" w:colLast="0"/>
      <w:bookmarkStart w:id="28" w:name="_Toc42769413"/>
      <w:bookmarkEnd w:id="27"/>
      <w:r w:rsidRPr="00F076A9">
        <w:rPr>
          <w:rFonts w:ascii="Verdana" w:eastAsia="Verdana" w:hAnsi="Verdana" w:cs="Verdana"/>
          <w:b/>
          <w:color w:val="FF9900"/>
          <w:sz w:val="19"/>
          <w:szCs w:val="19"/>
        </w:rPr>
        <w:t>Besluitvorming</w:t>
      </w:r>
      <w:bookmarkEnd w:id="28"/>
      <w:r w:rsidRPr="00F076A9">
        <w:rPr>
          <w:rFonts w:ascii="Verdana" w:eastAsia="Verdana" w:hAnsi="Verdana" w:cs="Verdana"/>
          <w:b/>
          <w:color w:val="FF9900"/>
          <w:sz w:val="19"/>
          <w:szCs w:val="19"/>
        </w:rPr>
        <w:t xml:space="preserve"> </w:t>
      </w:r>
    </w:p>
    <w:p w14:paraId="25568E1C" w14:textId="10BD33B7" w:rsidR="00A02CD9" w:rsidRPr="008F21D8" w:rsidRDefault="00731336">
      <w:pPr>
        <w:rPr>
          <w:rFonts w:ascii="Verdana" w:eastAsia="Verdana" w:hAnsi="Verdana" w:cs="Verdana"/>
          <w:bCs/>
          <w:color w:val="000000"/>
          <w:sz w:val="19"/>
          <w:szCs w:val="19"/>
        </w:rPr>
      </w:pPr>
      <w:r w:rsidRPr="008F21D8">
        <w:rPr>
          <w:rFonts w:ascii="Verdana" w:eastAsia="Verdana" w:hAnsi="Verdana" w:cs="Verdana"/>
          <w:bCs/>
          <w:color w:val="000000"/>
          <w:sz w:val="19"/>
          <w:szCs w:val="19"/>
        </w:rPr>
        <w:t xml:space="preserve">Dit gebruiksplan </w:t>
      </w:r>
      <w:r w:rsidR="008F21D8">
        <w:rPr>
          <w:rFonts w:ascii="Verdana" w:eastAsia="Verdana" w:hAnsi="Verdana" w:cs="Verdana"/>
          <w:bCs/>
          <w:color w:val="000000"/>
          <w:sz w:val="19"/>
          <w:szCs w:val="19"/>
        </w:rPr>
        <w:t xml:space="preserve">is </w:t>
      </w:r>
      <w:r w:rsidRPr="008F21D8">
        <w:rPr>
          <w:rFonts w:ascii="Verdana" w:eastAsia="Verdana" w:hAnsi="Verdana" w:cs="Verdana"/>
          <w:bCs/>
          <w:color w:val="000000"/>
          <w:sz w:val="19"/>
          <w:szCs w:val="19"/>
        </w:rPr>
        <w:t xml:space="preserve">door de kerkenraad </w:t>
      </w:r>
      <w:r w:rsidR="008F21D8">
        <w:rPr>
          <w:rFonts w:ascii="Verdana" w:eastAsia="Verdana" w:hAnsi="Verdana" w:cs="Verdana"/>
          <w:bCs/>
          <w:color w:val="000000"/>
          <w:sz w:val="19"/>
          <w:szCs w:val="19"/>
        </w:rPr>
        <w:t>v</w:t>
      </w:r>
      <w:r w:rsidRPr="008F21D8">
        <w:rPr>
          <w:rFonts w:ascii="Verdana" w:eastAsia="Verdana" w:hAnsi="Verdana" w:cs="Verdana"/>
          <w:bCs/>
          <w:color w:val="000000"/>
          <w:sz w:val="19"/>
          <w:szCs w:val="19"/>
        </w:rPr>
        <w:t>astgesteld</w:t>
      </w:r>
      <w:r w:rsidR="008F21D8">
        <w:rPr>
          <w:rFonts w:ascii="Verdana" w:eastAsia="Verdana" w:hAnsi="Verdana" w:cs="Verdana"/>
          <w:bCs/>
          <w:color w:val="000000"/>
          <w:sz w:val="19"/>
          <w:szCs w:val="19"/>
        </w:rPr>
        <w:t xml:space="preserve"> in zijn vergadering van 16 juni 2020.</w:t>
      </w:r>
    </w:p>
    <w:p w14:paraId="0496949A" w14:textId="77777777" w:rsidR="00A02CD9" w:rsidRPr="00F076A9" w:rsidRDefault="00A02CD9">
      <w:pPr>
        <w:rPr>
          <w:rFonts w:ascii="Verdana" w:eastAsia="Verdana" w:hAnsi="Verdana" w:cs="Verdana"/>
          <w:color w:val="C0504D"/>
          <w:sz w:val="19"/>
          <w:szCs w:val="19"/>
        </w:rPr>
      </w:pPr>
    </w:p>
    <w:p w14:paraId="1FCF95EA" w14:textId="77777777" w:rsidR="00A02CD9" w:rsidRPr="00F076A9" w:rsidRDefault="00731336">
      <w:pPr>
        <w:pStyle w:val="Kop2"/>
        <w:numPr>
          <w:ilvl w:val="1"/>
          <w:numId w:val="10"/>
        </w:numPr>
        <w:rPr>
          <w:rFonts w:ascii="Verdana" w:eastAsia="Verdana" w:hAnsi="Verdana" w:cs="Verdana"/>
          <w:b/>
          <w:sz w:val="19"/>
          <w:szCs w:val="19"/>
        </w:rPr>
      </w:pPr>
      <w:bookmarkStart w:id="29" w:name="_2grqrue" w:colFirst="0" w:colLast="0"/>
      <w:bookmarkStart w:id="30" w:name="_Toc42769414"/>
      <w:bookmarkEnd w:id="29"/>
      <w:r w:rsidRPr="00F076A9">
        <w:rPr>
          <w:rFonts w:ascii="Verdana" w:eastAsia="Verdana" w:hAnsi="Verdana" w:cs="Verdana"/>
          <w:b/>
          <w:color w:val="FF9900"/>
          <w:sz w:val="19"/>
          <w:szCs w:val="19"/>
        </w:rPr>
        <w:t>Communicatie</w:t>
      </w:r>
      <w:bookmarkEnd w:id="30"/>
    </w:p>
    <w:p w14:paraId="79B6EDCC" w14:textId="24C0DCE9" w:rsidR="00A02CD9" w:rsidRPr="008F21D8" w:rsidRDefault="00924B4A">
      <w:pPr>
        <w:rPr>
          <w:rFonts w:ascii="Verdana" w:eastAsia="Verdana" w:hAnsi="Verdana" w:cs="Verdana"/>
          <w:bCs/>
          <w:color w:val="000000"/>
          <w:sz w:val="19"/>
          <w:szCs w:val="19"/>
        </w:rPr>
      </w:pPr>
      <w:r w:rsidRPr="008F21D8">
        <w:rPr>
          <w:rFonts w:ascii="Verdana" w:eastAsia="Verdana" w:hAnsi="Verdana" w:cs="Verdana"/>
          <w:bCs/>
          <w:color w:val="000000"/>
          <w:sz w:val="19"/>
          <w:szCs w:val="19"/>
        </w:rPr>
        <w:t xml:space="preserve">Dit gebruiksplan is te vinden </w:t>
      </w:r>
      <w:r w:rsidR="008F21D8">
        <w:rPr>
          <w:rFonts w:ascii="Verdana" w:eastAsia="Verdana" w:hAnsi="Verdana" w:cs="Verdana"/>
          <w:bCs/>
          <w:color w:val="000000"/>
          <w:sz w:val="19"/>
          <w:szCs w:val="19"/>
        </w:rPr>
        <w:t xml:space="preserve">in de hal van </w:t>
      </w:r>
      <w:r w:rsidRPr="008F21D8">
        <w:rPr>
          <w:rFonts w:ascii="Verdana" w:eastAsia="Verdana" w:hAnsi="Verdana" w:cs="Verdana"/>
          <w:bCs/>
          <w:color w:val="000000"/>
          <w:sz w:val="19"/>
          <w:szCs w:val="19"/>
        </w:rPr>
        <w:t>de kerk</w:t>
      </w:r>
      <w:r w:rsidR="008F21D8">
        <w:rPr>
          <w:rFonts w:ascii="Verdana" w:eastAsia="Verdana" w:hAnsi="Verdana" w:cs="Verdana"/>
          <w:bCs/>
          <w:color w:val="000000"/>
          <w:sz w:val="19"/>
          <w:szCs w:val="19"/>
        </w:rPr>
        <w:t xml:space="preserve"> en</w:t>
      </w:r>
      <w:r w:rsidRPr="008F21D8">
        <w:rPr>
          <w:rFonts w:ascii="Verdana" w:eastAsia="Verdana" w:hAnsi="Verdana" w:cs="Verdana"/>
          <w:bCs/>
          <w:color w:val="000000"/>
          <w:sz w:val="19"/>
          <w:szCs w:val="19"/>
        </w:rPr>
        <w:t xml:space="preserve"> op de </w:t>
      </w:r>
      <w:r w:rsidR="008F21D8">
        <w:rPr>
          <w:rFonts w:ascii="Verdana" w:eastAsia="Verdana" w:hAnsi="Verdana" w:cs="Verdana"/>
          <w:bCs/>
          <w:color w:val="000000"/>
          <w:sz w:val="19"/>
          <w:szCs w:val="19"/>
        </w:rPr>
        <w:t>web</w:t>
      </w:r>
      <w:r w:rsidRPr="008F21D8">
        <w:rPr>
          <w:rFonts w:ascii="Verdana" w:eastAsia="Verdana" w:hAnsi="Verdana" w:cs="Verdana"/>
          <w:bCs/>
          <w:color w:val="000000"/>
          <w:sz w:val="19"/>
          <w:szCs w:val="19"/>
        </w:rPr>
        <w:t xml:space="preserve">site van PG Koudum. </w:t>
      </w:r>
      <w:r w:rsidR="001464F3" w:rsidRPr="008F21D8">
        <w:rPr>
          <w:rFonts w:ascii="Verdana" w:eastAsia="Verdana" w:hAnsi="Verdana" w:cs="Verdana"/>
          <w:bCs/>
          <w:color w:val="000000"/>
          <w:sz w:val="19"/>
          <w:szCs w:val="19"/>
        </w:rPr>
        <w:t xml:space="preserve">Verder wordt de gemeente middels </w:t>
      </w:r>
      <w:r w:rsidR="008F21D8">
        <w:rPr>
          <w:rFonts w:ascii="Verdana" w:eastAsia="Verdana" w:hAnsi="Verdana" w:cs="Verdana"/>
          <w:bCs/>
          <w:color w:val="000000"/>
          <w:sz w:val="19"/>
          <w:szCs w:val="19"/>
        </w:rPr>
        <w:t>K</w:t>
      </w:r>
      <w:r w:rsidR="001464F3" w:rsidRPr="008F21D8">
        <w:rPr>
          <w:rFonts w:ascii="Verdana" w:eastAsia="Verdana" w:hAnsi="Verdana" w:cs="Verdana"/>
          <w:bCs/>
          <w:color w:val="000000"/>
          <w:sz w:val="19"/>
          <w:szCs w:val="19"/>
        </w:rPr>
        <w:t xml:space="preserve">erknieuws op de hoogte gebracht. </w:t>
      </w:r>
    </w:p>
    <w:p w14:paraId="79CDA95C" w14:textId="77777777" w:rsidR="005E0A23" w:rsidRPr="00F076A9" w:rsidRDefault="005E0A23">
      <w:pPr>
        <w:rPr>
          <w:rFonts w:ascii="Verdana" w:eastAsia="Verdana" w:hAnsi="Verdana" w:cs="Verdana"/>
          <w:color w:val="000000"/>
          <w:sz w:val="19"/>
          <w:szCs w:val="19"/>
        </w:rPr>
      </w:pPr>
    </w:p>
    <w:p w14:paraId="61E7312C" w14:textId="77777777" w:rsidR="00A02CD9" w:rsidRPr="00F076A9" w:rsidRDefault="005E0A23">
      <w:pPr>
        <w:rPr>
          <w:rFonts w:ascii="Verdana" w:eastAsia="Verdana" w:hAnsi="Verdana" w:cs="Verdana"/>
          <w:color w:val="000000"/>
          <w:sz w:val="19"/>
          <w:szCs w:val="19"/>
        </w:rPr>
      </w:pPr>
      <w:r w:rsidRPr="00F076A9">
        <w:rPr>
          <w:rFonts w:ascii="Verdana" w:eastAsia="Verdana" w:hAnsi="Verdana" w:cs="Verdana"/>
          <w:color w:val="000000"/>
          <w:sz w:val="19"/>
          <w:szCs w:val="19"/>
        </w:rPr>
        <w:t>In de publicatiekasten buiten de kerk hangt een samenvatting van de regels:</w:t>
      </w:r>
    </w:p>
    <w:p w14:paraId="7D563D79"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bookmarkStart w:id="31" w:name="_Hlk42758110"/>
      <w:r w:rsidRPr="00F076A9">
        <w:rPr>
          <w:rFonts w:ascii="Verdana" w:eastAsia="Verdana" w:hAnsi="Verdana" w:cs="Verdana"/>
          <w:color w:val="000000"/>
          <w:sz w:val="19"/>
          <w:szCs w:val="19"/>
        </w:rPr>
        <w:t>Tussen kerkgangers dient anderhalve meter afstand gewaarborgd te worden.</w:t>
      </w:r>
    </w:p>
    <w:p w14:paraId="708138A6"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r w:rsidRPr="00F076A9">
        <w:rPr>
          <w:rFonts w:ascii="Verdana" w:eastAsia="Verdana" w:hAnsi="Verdana" w:cs="Verdana"/>
          <w:color w:val="000000"/>
          <w:sz w:val="19"/>
          <w:szCs w:val="19"/>
        </w:rPr>
        <w:t>Huisgenoten mogen bij elkaar zitten.</w:t>
      </w:r>
    </w:p>
    <w:p w14:paraId="28673583"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r w:rsidRPr="00F076A9">
        <w:rPr>
          <w:rFonts w:ascii="Verdana" w:eastAsia="Verdana" w:hAnsi="Verdana" w:cs="Verdana"/>
          <w:color w:val="000000"/>
          <w:sz w:val="19"/>
          <w:szCs w:val="19"/>
        </w:rPr>
        <w:t>Volg de aangewezen looproutes.</w:t>
      </w:r>
    </w:p>
    <w:p w14:paraId="1A7CAA26"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r w:rsidRPr="00F076A9">
        <w:rPr>
          <w:rFonts w:ascii="Verdana" w:eastAsia="Verdana" w:hAnsi="Verdana" w:cs="Verdana"/>
          <w:color w:val="000000"/>
          <w:sz w:val="19"/>
          <w:szCs w:val="19"/>
        </w:rPr>
        <w:t>Gemeentezang is vooralsnog helaas niet toegestaan.</w:t>
      </w:r>
    </w:p>
    <w:p w14:paraId="3B983930"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r w:rsidRPr="00F076A9">
        <w:rPr>
          <w:rFonts w:ascii="Verdana" w:eastAsia="Verdana" w:hAnsi="Verdana" w:cs="Verdana"/>
          <w:color w:val="000000"/>
          <w:sz w:val="19"/>
          <w:szCs w:val="19"/>
        </w:rPr>
        <w:t xml:space="preserve">Volg de aanwijzingen op van coördinatoren. </w:t>
      </w:r>
    </w:p>
    <w:p w14:paraId="59D6C7EB"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r w:rsidRPr="00F076A9">
        <w:rPr>
          <w:rFonts w:ascii="Verdana" w:eastAsia="Verdana" w:hAnsi="Verdana" w:cs="Verdana"/>
          <w:color w:val="000000"/>
          <w:sz w:val="19"/>
          <w:szCs w:val="19"/>
        </w:rPr>
        <w:t>Geen ontmoeting en consumptie na afloop.</w:t>
      </w:r>
    </w:p>
    <w:p w14:paraId="1FC06847" w14:textId="77777777" w:rsidR="00A02CD9" w:rsidRPr="00F076A9" w:rsidRDefault="00731336">
      <w:pPr>
        <w:numPr>
          <w:ilvl w:val="0"/>
          <w:numId w:val="7"/>
        </w:numPr>
        <w:pBdr>
          <w:top w:val="nil"/>
          <w:left w:val="nil"/>
          <w:bottom w:val="nil"/>
          <w:right w:val="nil"/>
          <w:between w:val="nil"/>
        </w:pBdr>
        <w:rPr>
          <w:rFonts w:ascii="Verdana" w:hAnsi="Verdana"/>
          <w:color w:val="000000"/>
          <w:sz w:val="19"/>
          <w:szCs w:val="19"/>
        </w:rPr>
      </w:pPr>
      <w:r w:rsidRPr="00F076A9">
        <w:rPr>
          <w:rFonts w:ascii="Verdana" w:eastAsia="Verdana" w:hAnsi="Verdana" w:cs="Verdana"/>
          <w:color w:val="000000"/>
          <w:sz w:val="19"/>
          <w:szCs w:val="19"/>
        </w:rPr>
        <w:t>Het bezoek aan het toilet in de kerk tot een minimum beperken.</w:t>
      </w:r>
    </w:p>
    <w:bookmarkEnd w:id="31"/>
    <w:p w14:paraId="336D2078" w14:textId="77777777" w:rsidR="00A02CD9" w:rsidRPr="00F076A9" w:rsidRDefault="00A02CD9">
      <w:pPr>
        <w:rPr>
          <w:rFonts w:ascii="Verdana" w:eastAsia="Verdana" w:hAnsi="Verdana" w:cs="Verdana"/>
          <w:color w:val="000000"/>
          <w:sz w:val="19"/>
          <w:szCs w:val="19"/>
        </w:rPr>
      </w:pPr>
    </w:p>
    <w:p w14:paraId="7C8369AA" w14:textId="77777777" w:rsidR="00A02CD9" w:rsidRPr="00F076A9" w:rsidRDefault="00A02CD9">
      <w:pPr>
        <w:rPr>
          <w:rFonts w:ascii="Verdana" w:eastAsia="Verdana" w:hAnsi="Verdana" w:cs="Verdana"/>
          <w:color w:val="000000"/>
          <w:sz w:val="19"/>
          <w:szCs w:val="19"/>
        </w:rPr>
      </w:pPr>
    </w:p>
    <w:p w14:paraId="5879A94D" w14:textId="77777777" w:rsidR="00A02CD9" w:rsidRPr="008F21D8" w:rsidRDefault="005E0A23">
      <w:pPr>
        <w:pStyle w:val="Kop1"/>
        <w:numPr>
          <w:ilvl w:val="0"/>
          <w:numId w:val="10"/>
        </w:numPr>
        <w:rPr>
          <w:rFonts w:ascii="Verdana" w:eastAsia="Verdana" w:hAnsi="Verdana" w:cs="Verdana"/>
          <w:b w:val="0"/>
          <w:sz w:val="44"/>
          <w:szCs w:val="44"/>
        </w:rPr>
      </w:pPr>
      <w:bookmarkStart w:id="32" w:name="_Toc42769415"/>
      <w:r w:rsidRPr="008F21D8">
        <w:rPr>
          <w:rFonts w:ascii="Verdana" w:eastAsia="Verdana" w:hAnsi="Verdana" w:cs="Verdana"/>
          <w:b w:val="0"/>
          <w:color w:val="FF9900"/>
          <w:sz w:val="44"/>
          <w:szCs w:val="44"/>
        </w:rPr>
        <w:t>o</w:t>
      </w:r>
      <w:r w:rsidR="00731336" w:rsidRPr="008F21D8">
        <w:rPr>
          <w:rFonts w:ascii="Verdana" w:eastAsia="Verdana" w:hAnsi="Verdana" w:cs="Verdana"/>
          <w:b w:val="0"/>
          <w:color w:val="FF9900"/>
          <w:sz w:val="44"/>
          <w:szCs w:val="44"/>
        </w:rPr>
        <w:t>verige bijeenkomsten, vergaderingen en bezoekwerk</w:t>
      </w:r>
      <w:bookmarkEnd w:id="32"/>
    </w:p>
    <w:p w14:paraId="712FEECD" w14:textId="77777777" w:rsidR="00A02CD9" w:rsidRPr="00F076A9" w:rsidRDefault="00731336">
      <w:pPr>
        <w:pStyle w:val="Kop2"/>
        <w:numPr>
          <w:ilvl w:val="1"/>
          <w:numId w:val="10"/>
        </w:numPr>
        <w:rPr>
          <w:rFonts w:ascii="Verdana" w:eastAsia="Verdana" w:hAnsi="Verdana" w:cs="Verdana"/>
          <w:b/>
          <w:sz w:val="19"/>
          <w:szCs w:val="19"/>
        </w:rPr>
      </w:pPr>
      <w:bookmarkStart w:id="33" w:name="_Toc42769416"/>
      <w:r w:rsidRPr="00F076A9">
        <w:rPr>
          <w:rFonts w:ascii="Verdana" w:eastAsia="Verdana" w:hAnsi="Verdana" w:cs="Verdana"/>
          <w:b/>
          <w:color w:val="FF9900"/>
          <w:sz w:val="19"/>
          <w:szCs w:val="19"/>
        </w:rPr>
        <w:t>Overige bijeenkomsten en vergaderingen</w:t>
      </w:r>
      <w:bookmarkEnd w:id="33"/>
    </w:p>
    <w:p w14:paraId="56E92C47" w14:textId="77777777" w:rsidR="005E0A23" w:rsidRPr="008F21D8" w:rsidRDefault="005E0A23" w:rsidP="005E0A23">
      <w:pPr>
        <w:rPr>
          <w:rFonts w:ascii="Verdana" w:eastAsia="Verdana" w:hAnsi="Verdana" w:cs="Verdana"/>
          <w:bCs/>
          <w:sz w:val="19"/>
          <w:szCs w:val="19"/>
        </w:rPr>
      </w:pPr>
    </w:p>
    <w:p w14:paraId="4A5478BC" w14:textId="6279508B" w:rsidR="005E0A23" w:rsidRPr="008F21D8" w:rsidRDefault="005E0A23" w:rsidP="005E0A23">
      <w:pPr>
        <w:rPr>
          <w:rFonts w:ascii="Verdana" w:hAnsi="Verdana"/>
          <w:bCs/>
          <w:sz w:val="19"/>
          <w:szCs w:val="19"/>
        </w:rPr>
      </w:pPr>
      <w:r w:rsidRPr="008F21D8">
        <w:rPr>
          <w:rFonts w:ascii="Verdana" w:hAnsi="Verdana"/>
          <w:bCs/>
          <w:sz w:val="19"/>
          <w:szCs w:val="19"/>
        </w:rPr>
        <w:t xml:space="preserve">Voor wat betreft het gebruik van het gebouw </w:t>
      </w:r>
      <w:r w:rsidR="008F21D8">
        <w:rPr>
          <w:rFonts w:ascii="Verdana" w:hAnsi="Verdana"/>
          <w:bCs/>
          <w:sz w:val="19"/>
          <w:szCs w:val="19"/>
        </w:rPr>
        <w:t>‘Op ‘e</w:t>
      </w:r>
      <w:r w:rsidRPr="008F21D8">
        <w:rPr>
          <w:rFonts w:ascii="Verdana" w:hAnsi="Verdana"/>
          <w:bCs/>
          <w:sz w:val="19"/>
          <w:szCs w:val="19"/>
        </w:rPr>
        <w:t xml:space="preserve"> Hichte</w:t>
      </w:r>
      <w:r w:rsidR="008F21D8">
        <w:rPr>
          <w:rFonts w:ascii="Verdana" w:hAnsi="Verdana"/>
          <w:bCs/>
          <w:sz w:val="19"/>
          <w:szCs w:val="19"/>
        </w:rPr>
        <w:t>’</w:t>
      </w:r>
      <w:r w:rsidRPr="008F21D8">
        <w:rPr>
          <w:rFonts w:ascii="Verdana" w:hAnsi="Verdana"/>
          <w:bCs/>
          <w:sz w:val="19"/>
          <w:szCs w:val="19"/>
        </w:rPr>
        <w:t xml:space="preserve"> – op welke wijze dan ook – kunnen de bijeenkomsten van de werkgroepen doorgang vinden met dien verstande dat er  GELIJKTIJDIG  maar 1 bijeenkomst per dagdeel kan worden gehouden van</w:t>
      </w:r>
      <w:r w:rsidR="008F21D8">
        <w:rPr>
          <w:rFonts w:ascii="Verdana" w:hAnsi="Verdana"/>
          <w:bCs/>
          <w:sz w:val="19"/>
          <w:szCs w:val="19"/>
        </w:rPr>
        <w:t xml:space="preserve"> voorlopig</w:t>
      </w:r>
      <w:r w:rsidRPr="008F21D8">
        <w:rPr>
          <w:rFonts w:ascii="Verdana" w:hAnsi="Verdana"/>
          <w:bCs/>
          <w:sz w:val="19"/>
          <w:szCs w:val="19"/>
        </w:rPr>
        <w:t xml:space="preserve"> maximaal  7 personen. Deze bijeenkomst vindt dan ook plaats in de grote zaal. Dus in het ochtend -,  middag- ,  of avonddagdeel.</w:t>
      </w:r>
    </w:p>
    <w:p w14:paraId="25A88F14" w14:textId="77777777" w:rsidR="005E0A23" w:rsidRPr="008F21D8" w:rsidRDefault="005E0A23" w:rsidP="005E0A23">
      <w:pPr>
        <w:rPr>
          <w:rFonts w:ascii="Verdana" w:hAnsi="Verdana"/>
          <w:bCs/>
          <w:sz w:val="19"/>
          <w:szCs w:val="19"/>
        </w:rPr>
      </w:pPr>
      <w:r w:rsidRPr="008F21D8">
        <w:rPr>
          <w:rFonts w:ascii="Verdana" w:hAnsi="Verdana"/>
          <w:bCs/>
          <w:sz w:val="19"/>
          <w:szCs w:val="19"/>
        </w:rPr>
        <w:t xml:space="preserve">Na afloop van de bijeenkomst wordt  verwacht dat door een deelnemer van die bijeenkomst de gebruikte tafels worden gereinigd.  De schoonmaak spullen staan op de balie van de keuken. </w:t>
      </w:r>
    </w:p>
    <w:p w14:paraId="4E85B061" w14:textId="77777777" w:rsidR="005E0A23" w:rsidRPr="008F21D8" w:rsidRDefault="005E0A23" w:rsidP="005E0A23">
      <w:pPr>
        <w:rPr>
          <w:rFonts w:ascii="Verdana" w:hAnsi="Verdana"/>
          <w:bCs/>
          <w:sz w:val="19"/>
          <w:szCs w:val="19"/>
          <w:u w:val="single"/>
        </w:rPr>
      </w:pPr>
    </w:p>
    <w:p w14:paraId="79CC6954" w14:textId="77777777" w:rsidR="005E0A23" w:rsidRPr="008F21D8" w:rsidRDefault="005E0A23" w:rsidP="005E0A23">
      <w:pPr>
        <w:rPr>
          <w:rFonts w:ascii="Verdana" w:hAnsi="Verdana"/>
          <w:bCs/>
          <w:sz w:val="19"/>
          <w:szCs w:val="19"/>
          <w:u w:val="single"/>
        </w:rPr>
      </w:pPr>
      <w:r w:rsidRPr="008F21D8">
        <w:rPr>
          <w:rFonts w:ascii="Verdana" w:hAnsi="Verdana"/>
          <w:bCs/>
          <w:sz w:val="19"/>
          <w:szCs w:val="19"/>
          <w:u w:val="single"/>
        </w:rPr>
        <w:t>KERKENRAAD.</w:t>
      </w:r>
    </w:p>
    <w:p w14:paraId="31F1B187" w14:textId="7978D0B9" w:rsidR="005E0A23" w:rsidRPr="008F21D8" w:rsidRDefault="005E0A23" w:rsidP="005E0A23">
      <w:pPr>
        <w:rPr>
          <w:rFonts w:ascii="Verdana" w:hAnsi="Verdana"/>
          <w:bCs/>
          <w:sz w:val="19"/>
          <w:szCs w:val="19"/>
        </w:rPr>
      </w:pPr>
      <w:r w:rsidRPr="008F21D8">
        <w:rPr>
          <w:rFonts w:ascii="Verdana" w:hAnsi="Verdana"/>
          <w:bCs/>
          <w:sz w:val="19"/>
          <w:szCs w:val="19"/>
        </w:rPr>
        <w:t xml:space="preserve">Op  bovenstaande regeling van het houden van bijeenkomsten in Op </w:t>
      </w:r>
      <w:r w:rsidR="008F21D8">
        <w:rPr>
          <w:rFonts w:ascii="Verdana" w:hAnsi="Verdana"/>
          <w:bCs/>
          <w:sz w:val="19"/>
          <w:szCs w:val="19"/>
        </w:rPr>
        <w:t>‘e</w:t>
      </w:r>
      <w:r w:rsidRPr="008F21D8">
        <w:rPr>
          <w:rFonts w:ascii="Verdana" w:hAnsi="Verdana"/>
          <w:bCs/>
          <w:sz w:val="19"/>
          <w:szCs w:val="19"/>
        </w:rPr>
        <w:t xml:space="preserve"> Hichte zal in de maand Juni 1 uitzondering plaats vinden en dat is namelijk i.v.m.  het houden van een kerkenraadsvergadering.  Deze zal dan plaats vinden in de zalen 1 en 2 en de zalen worden ingericht op een wijze dat  de 1.5 meter afstand in acht wordt genomen. </w:t>
      </w:r>
    </w:p>
    <w:p w14:paraId="2034652E" w14:textId="34B75D08" w:rsidR="005E0A23" w:rsidRPr="008F21D8" w:rsidRDefault="005E0A23" w:rsidP="005E0A23">
      <w:pPr>
        <w:rPr>
          <w:rFonts w:ascii="Verdana" w:hAnsi="Verdana"/>
          <w:bCs/>
          <w:sz w:val="19"/>
          <w:szCs w:val="19"/>
        </w:rPr>
      </w:pPr>
      <w:r w:rsidRPr="008F21D8">
        <w:rPr>
          <w:rFonts w:ascii="Verdana" w:hAnsi="Verdana"/>
          <w:bCs/>
          <w:sz w:val="19"/>
          <w:szCs w:val="19"/>
        </w:rPr>
        <w:t xml:space="preserve">De totale  afmetingen van de zalen zijn  15 bij 12 meter.  Ervan uitgaande dat de kerkenraad uit max. 20 personen bestaat moet dit dus lukken. </w:t>
      </w:r>
    </w:p>
    <w:p w14:paraId="151A6716" w14:textId="77777777" w:rsidR="00A02CD9" w:rsidRPr="008F21D8" w:rsidRDefault="00A02CD9">
      <w:pPr>
        <w:rPr>
          <w:rFonts w:ascii="Verdana" w:eastAsia="Verdana" w:hAnsi="Verdana" w:cs="Verdana"/>
          <w:bCs/>
          <w:color w:val="000000"/>
          <w:sz w:val="19"/>
          <w:szCs w:val="19"/>
        </w:rPr>
      </w:pPr>
    </w:p>
    <w:p w14:paraId="30F17482" w14:textId="77777777" w:rsidR="00A02CD9" w:rsidRPr="008F21D8" w:rsidRDefault="00731336">
      <w:pPr>
        <w:pStyle w:val="Kop2"/>
        <w:numPr>
          <w:ilvl w:val="1"/>
          <w:numId w:val="10"/>
        </w:numPr>
        <w:rPr>
          <w:rFonts w:ascii="Verdana" w:eastAsia="Verdana" w:hAnsi="Verdana" w:cs="Verdana"/>
          <w:bCs/>
          <w:sz w:val="19"/>
          <w:szCs w:val="19"/>
        </w:rPr>
      </w:pPr>
      <w:bookmarkStart w:id="34" w:name="_Toc42769417"/>
      <w:r w:rsidRPr="008F21D8">
        <w:rPr>
          <w:rFonts w:ascii="Verdana" w:eastAsia="Verdana" w:hAnsi="Verdana" w:cs="Verdana"/>
          <w:bCs/>
          <w:color w:val="FF9900"/>
          <w:sz w:val="19"/>
          <w:szCs w:val="19"/>
        </w:rPr>
        <w:t>Bezoekwerk</w:t>
      </w:r>
      <w:bookmarkEnd w:id="34"/>
    </w:p>
    <w:p w14:paraId="3A0F7DF0" w14:textId="420C9891" w:rsidR="00A02CD9" w:rsidRDefault="008F21D8">
      <w:pPr>
        <w:rPr>
          <w:rFonts w:ascii="Verdana" w:eastAsia="Verdana" w:hAnsi="Verdana" w:cs="Verdana"/>
          <w:bCs/>
          <w:sz w:val="19"/>
          <w:szCs w:val="19"/>
        </w:rPr>
      </w:pPr>
      <w:r w:rsidRPr="008F21D8">
        <w:rPr>
          <w:rFonts w:ascii="Verdana" w:eastAsia="Verdana" w:hAnsi="Verdana" w:cs="Verdana"/>
          <w:bCs/>
          <w:sz w:val="19"/>
          <w:szCs w:val="19"/>
        </w:rPr>
        <w:t xml:space="preserve">Het bezoekwerk van de gemeente ligt stil zolang er sprake is van een reëel besmettingsrisico. Contact wordt onderhouden via telefoon, e-mail, </w:t>
      </w:r>
      <w:r>
        <w:rPr>
          <w:rFonts w:ascii="Verdana" w:eastAsia="Verdana" w:hAnsi="Verdana" w:cs="Verdana"/>
          <w:bCs/>
          <w:sz w:val="19"/>
          <w:szCs w:val="19"/>
        </w:rPr>
        <w:t>W</w:t>
      </w:r>
      <w:r w:rsidRPr="008F21D8">
        <w:rPr>
          <w:rFonts w:ascii="Verdana" w:eastAsia="Verdana" w:hAnsi="Verdana" w:cs="Verdana"/>
          <w:bCs/>
          <w:sz w:val="19"/>
          <w:szCs w:val="19"/>
        </w:rPr>
        <w:t xml:space="preserve">hatsApp en brief of kaart. </w:t>
      </w:r>
      <w:r w:rsidR="009B00BE">
        <w:rPr>
          <w:rFonts w:ascii="Verdana" w:eastAsia="Verdana" w:hAnsi="Verdana" w:cs="Verdana"/>
          <w:bCs/>
          <w:sz w:val="19"/>
          <w:szCs w:val="19"/>
        </w:rPr>
        <w:t xml:space="preserve">Ook is een gesprek mogelijk op voldoende afstand in de buitenlucht, bijvoorbeeld tijdens een wandeling of in de tuin. </w:t>
      </w:r>
      <w:r w:rsidRPr="008F21D8">
        <w:rPr>
          <w:rFonts w:ascii="Verdana" w:eastAsia="Verdana" w:hAnsi="Verdana" w:cs="Verdana"/>
          <w:bCs/>
          <w:sz w:val="19"/>
          <w:szCs w:val="19"/>
        </w:rPr>
        <w:t xml:space="preserve">Wanneer het besmettingsrisico voldoende is afgenomen wordt ruim bekendgemaakt dat het gewone bezoekwerk weer mogelijk is.   </w:t>
      </w:r>
      <w:r>
        <w:rPr>
          <w:rFonts w:ascii="Verdana" w:eastAsia="Verdana" w:hAnsi="Verdana" w:cs="Verdana"/>
          <w:bCs/>
          <w:sz w:val="19"/>
          <w:szCs w:val="19"/>
        </w:rPr>
        <w:t xml:space="preserve"> </w:t>
      </w:r>
    </w:p>
    <w:p w14:paraId="7845C7A4" w14:textId="2808DE08" w:rsidR="009778A4" w:rsidRDefault="009778A4">
      <w:pPr>
        <w:rPr>
          <w:rFonts w:ascii="Verdana" w:eastAsia="Verdana" w:hAnsi="Verdana" w:cs="Verdana"/>
          <w:bCs/>
          <w:sz w:val="19"/>
          <w:szCs w:val="19"/>
        </w:rPr>
      </w:pPr>
    </w:p>
    <w:p w14:paraId="12AE4570" w14:textId="77777777" w:rsidR="009778A4" w:rsidRDefault="009778A4">
      <w:pPr>
        <w:rPr>
          <w:rFonts w:ascii="Verdana" w:eastAsia="Verdana" w:hAnsi="Verdana" w:cs="Verdana"/>
          <w:b/>
          <w:sz w:val="19"/>
          <w:szCs w:val="19"/>
        </w:rPr>
      </w:pPr>
    </w:p>
    <w:p w14:paraId="270432C1" w14:textId="77777777" w:rsidR="009778A4" w:rsidRDefault="009778A4">
      <w:pPr>
        <w:rPr>
          <w:rFonts w:ascii="Verdana" w:eastAsia="Verdana" w:hAnsi="Verdana" w:cs="Verdana"/>
          <w:b/>
          <w:sz w:val="19"/>
          <w:szCs w:val="19"/>
        </w:rPr>
      </w:pPr>
    </w:p>
    <w:p w14:paraId="347E0493" w14:textId="77777777" w:rsidR="009778A4" w:rsidRDefault="009778A4">
      <w:pPr>
        <w:rPr>
          <w:rFonts w:ascii="Verdana" w:eastAsia="Verdana" w:hAnsi="Verdana" w:cs="Verdana"/>
          <w:b/>
          <w:sz w:val="19"/>
          <w:szCs w:val="19"/>
        </w:rPr>
      </w:pPr>
    </w:p>
    <w:p w14:paraId="59770E57" w14:textId="42DE1C0B" w:rsidR="009778A4" w:rsidRDefault="001C2CDB">
      <w:pPr>
        <w:rPr>
          <w:rFonts w:ascii="Verdana" w:eastAsia="Verdana" w:hAnsi="Verdana" w:cs="Verdana"/>
          <w:b/>
          <w:sz w:val="19"/>
          <w:szCs w:val="19"/>
        </w:rPr>
      </w:pPr>
      <w:r>
        <w:rPr>
          <w:rFonts w:ascii="Verdana" w:eastAsia="Verdana" w:hAnsi="Verdana" w:cs="Verdana"/>
          <w:b/>
          <w:sz w:val="19"/>
          <w:szCs w:val="19"/>
        </w:rPr>
        <w:lastRenderedPageBreak/>
        <w:t xml:space="preserve">5.3 </w:t>
      </w:r>
      <w:r w:rsidR="009778A4" w:rsidRPr="009778A4">
        <w:rPr>
          <w:rFonts w:ascii="Verdana" w:eastAsia="Verdana" w:hAnsi="Verdana" w:cs="Verdana"/>
          <w:b/>
          <w:sz w:val="19"/>
          <w:szCs w:val="19"/>
        </w:rPr>
        <w:t>Koren in de kerk.</w:t>
      </w:r>
    </w:p>
    <w:p w14:paraId="773AB1B1" w14:textId="22260613" w:rsidR="009778A4" w:rsidRDefault="009778A4">
      <w:pPr>
        <w:rPr>
          <w:rFonts w:ascii="Verdana" w:eastAsia="Verdana" w:hAnsi="Verdana" w:cs="Verdana"/>
          <w:bCs/>
          <w:sz w:val="19"/>
          <w:szCs w:val="19"/>
        </w:rPr>
      </w:pPr>
      <w:r>
        <w:rPr>
          <w:rFonts w:ascii="Verdana" w:eastAsia="Verdana" w:hAnsi="Verdana" w:cs="Verdana"/>
          <w:bCs/>
          <w:sz w:val="19"/>
          <w:szCs w:val="19"/>
        </w:rPr>
        <w:t>Vanaf 21 september is het weer de mogelijk voor koren om gebruik te maken van de Martinikerk. Hiervoor zijn specifieke afspraken gemaakt:</w:t>
      </w:r>
    </w:p>
    <w:p w14:paraId="74315ABB" w14:textId="77777777" w:rsidR="001C2CDB" w:rsidRDefault="001C2CDB" w:rsidP="001C2CDB">
      <w:pPr>
        <w:ind w:left="1440" w:hanging="360"/>
        <w:rPr>
          <w:rFonts w:ascii="Verdana" w:eastAsia="Verdana" w:hAnsi="Verdana" w:cs="Verdana"/>
          <w:bCs/>
          <w:sz w:val="19"/>
          <w:szCs w:val="19"/>
        </w:rPr>
      </w:pPr>
    </w:p>
    <w:p w14:paraId="7713CB04" w14:textId="1DD44A41" w:rsidR="001C2CDB" w:rsidRDefault="001C2CDB" w:rsidP="001C2CDB">
      <w:pPr>
        <w:ind w:left="1440" w:hanging="360"/>
        <w:rPr>
          <w:sz w:val="40"/>
          <w:szCs w:val="40"/>
        </w:rPr>
      </w:pPr>
      <w:r w:rsidRPr="003B266B">
        <w:rPr>
          <w:sz w:val="40"/>
          <w:szCs w:val="40"/>
        </w:rPr>
        <w:t xml:space="preserve">Afspraken bij gebruik Martinikerk </w:t>
      </w:r>
      <w:r>
        <w:rPr>
          <w:sz w:val="40"/>
          <w:szCs w:val="40"/>
        </w:rPr>
        <w:t>door koren.</w:t>
      </w:r>
    </w:p>
    <w:p w14:paraId="4D6054FC" w14:textId="77777777" w:rsidR="001C2CDB" w:rsidRDefault="001C2CDB" w:rsidP="001C2CDB">
      <w:pPr>
        <w:ind w:left="1440" w:hanging="360"/>
        <w:rPr>
          <w:sz w:val="28"/>
          <w:szCs w:val="28"/>
        </w:rPr>
      </w:pPr>
      <w:r>
        <w:rPr>
          <w:sz w:val="40"/>
          <w:szCs w:val="40"/>
        </w:rPr>
        <w:t xml:space="preserve">                           </w:t>
      </w:r>
      <w:r w:rsidRPr="00611B1A">
        <w:rPr>
          <w:sz w:val="24"/>
          <w:szCs w:val="24"/>
        </w:rPr>
        <w:t>september 2020</w:t>
      </w:r>
    </w:p>
    <w:p w14:paraId="03A91D32" w14:textId="77777777" w:rsidR="001C2CDB" w:rsidRDefault="001C2CDB" w:rsidP="001C2CDB">
      <w:pPr>
        <w:pStyle w:val="Lijstalinea"/>
        <w:numPr>
          <w:ilvl w:val="0"/>
          <w:numId w:val="14"/>
        </w:numPr>
        <w:spacing w:line="240" w:lineRule="auto"/>
        <w:rPr>
          <w:sz w:val="28"/>
          <w:szCs w:val="28"/>
        </w:rPr>
      </w:pPr>
      <w:r>
        <w:rPr>
          <w:sz w:val="28"/>
          <w:szCs w:val="28"/>
        </w:rPr>
        <w:t xml:space="preserve">De eindverantwoordelijkheid blijft bij de verhuurder. Daartoe worden twee toezichthouders aangesteld die lid zijn van het koor en van de kerkenraad.   </w:t>
      </w:r>
    </w:p>
    <w:p w14:paraId="09D1ABE2" w14:textId="77777777" w:rsidR="001C2CDB" w:rsidRDefault="001C2CDB" w:rsidP="001C2CDB">
      <w:pPr>
        <w:pStyle w:val="Lijstalinea"/>
        <w:numPr>
          <w:ilvl w:val="0"/>
          <w:numId w:val="14"/>
        </w:numPr>
        <w:spacing w:line="240" w:lineRule="auto"/>
        <w:rPr>
          <w:sz w:val="28"/>
          <w:szCs w:val="28"/>
        </w:rPr>
      </w:pPr>
      <w:r>
        <w:rPr>
          <w:sz w:val="28"/>
          <w:szCs w:val="28"/>
        </w:rPr>
        <w:t>Huurder gaat akkoord met de afspraken zoals hier verwoord en is op de hoogte van het gebruiksplan van de kerk. (www.pknkoudum.nl) Zij dragen daar verantwoordelijkheid voor.</w:t>
      </w:r>
    </w:p>
    <w:p w14:paraId="4BBBB0BA" w14:textId="77777777" w:rsidR="001C2CDB" w:rsidRDefault="001C2CDB" w:rsidP="001C2CDB">
      <w:pPr>
        <w:pStyle w:val="Lijstalinea"/>
        <w:numPr>
          <w:ilvl w:val="0"/>
          <w:numId w:val="14"/>
        </w:numPr>
        <w:spacing w:line="240" w:lineRule="auto"/>
        <w:rPr>
          <w:sz w:val="28"/>
          <w:szCs w:val="28"/>
        </w:rPr>
      </w:pPr>
      <w:r>
        <w:rPr>
          <w:sz w:val="28"/>
          <w:szCs w:val="28"/>
        </w:rPr>
        <w:t xml:space="preserve">De kerk wordt na elk gebruik schoongemaakt door de huurder volgens de geldende richtlijnen.  </w:t>
      </w:r>
    </w:p>
    <w:p w14:paraId="7A77AF2D" w14:textId="77777777" w:rsidR="001C2CDB" w:rsidRDefault="001C2CDB" w:rsidP="001C2CDB">
      <w:pPr>
        <w:pStyle w:val="Lijstalinea"/>
        <w:numPr>
          <w:ilvl w:val="0"/>
          <w:numId w:val="14"/>
        </w:numPr>
        <w:spacing w:line="240" w:lineRule="auto"/>
        <w:rPr>
          <w:sz w:val="28"/>
          <w:szCs w:val="28"/>
        </w:rPr>
      </w:pPr>
      <w:r>
        <w:rPr>
          <w:sz w:val="28"/>
          <w:szCs w:val="28"/>
        </w:rPr>
        <w:t xml:space="preserve">Van de deelnemers wordt een lijst bijgehouden door de contactpersoon van het koor.  Deze lijst elke keer overdragen aan de toezichthouder.   </w:t>
      </w:r>
    </w:p>
    <w:p w14:paraId="5C8848DB" w14:textId="77777777" w:rsidR="001C2CDB" w:rsidRDefault="001C2CDB" w:rsidP="001C2CDB">
      <w:pPr>
        <w:pStyle w:val="Lijstalinea"/>
        <w:numPr>
          <w:ilvl w:val="0"/>
          <w:numId w:val="14"/>
        </w:numPr>
        <w:spacing w:line="240" w:lineRule="auto"/>
        <w:rPr>
          <w:sz w:val="28"/>
          <w:szCs w:val="28"/>
        </w:rPr>
      </w:pPr>
      <w:r>
        <w:rPr>
          <w:sz w:val="28"/>
          <w:szCs w:val="28"/>
        </w:rPr>
        <w:t xml:space="preserve">Bij milde klachten zoals hoesten e.d. thuisblijven. </w:t>
      </w:r>
    </w:p>
    <w:p w14:paraId="735FEEF8" w14:textId="77777777" w:rsidR="001C2CDB" w:rsidRDefault="001C2CDB" w:rsidP="001C2CDB">
      <w:pPr>
        <w:pStyle w:val="Lijstalinea"/>
        <w:numPr>
          <w:ilvl w:val="0"/>
          <w:numId w:val="14"/>
        </w:numPr>
        <w:spacing w:line="240" w:lineRule="auto"/>
        <w:rPr>
          <w:sz w:val="28"/>
          <w:szCs w:val="28"/>
        </w:rPr>
      </w:pPr>
      <w:r>
        <w:rPr>
          <w:sz w:val="28"/>
          <w:szCs w:val="28"/>
        </w:rPr>
        <w:t xml:space="preserve">In de hal van de kerk wordt er op toegezien door de toezichthouder (of iemand door de toezichthouder aangesteld) </w:t>
      </w:r>
    </w:p>
    <w:p w14:paraId="425F9223" w14:textId="77777777" w:rsidR="001C2CDB" w:rsidRDefault="001C2CDB" w:rsidP="001C2CDB">
      <w:pPr>
        <w:pStyle w:val="Lijstalinea"/>
        <w:ind w:left="1440"/>
        <w:rPr>
          <w:sz w:val="28"/>
          <w:szCs w:val="28"/>
        </w:rPr>
      </w:pPr>
      <w:r>
        <w:rPr>
          <w:sz w:val="28"/>
          <w:szCs w:val="28"/>
        </w:rPr>
        <w:t xml:space="preserve">dat iedere bezoeker z’n handen ontsmet. </w:t>
      </w:r>
    </w:p>
    <w:p w14:paraId="67760DDF" w14:textId="77777777" w:rsidR="001C2CDB" w:rsidRDefault="001C2CDB" w:rsidP="001C2CDB">
      <w:pPr>
        <w:pStyle w:val="Lijstalinea"/>
        <w:numPr>
          <w:ilvl w:val="0"/>
          <w:numId w:val="14"/>
        </w:numPr>
        <w:spacing w:line="240" w:lineRule="auto"/>
        <w:rPr>
          <w:sz w:val="28"/>
          <w:szCs w:val="28"/>
        </w:rPr>
      </w:pPr>
      <w:r>
        <w:rPr>
          <w:sz w:val="28"/>
          <w:szCs w:val="28"/>
        </w:rPr>
        <w:t xml:space="preserve">In de kerk worden de plaatsen met anderhalve meter tussenruimte gehanteerd.  </w:t>
      </w:r>
    </w:p>
    <w:p w14:paraId="36FF16F4" w14:textId="77777777" w:rsidR="001C2CDB" w:rsidRDefault="001C2CDB" w:rsidP="001C2CDB">
      <w:pPr>
        <w:pStyle w:val="Lijstalinea"/>
        <w:numPr>
          <w:ilvl w:val="0"/>
          <w:numId w:val="14"/>
        </w:numPr>
        <w:spacing w:line="240" w:lineRule="auto"/>
        <w:rPr>
          <w:sz w:val="28"/>
          <w:szCs w:val="28"/>
        </w:rPr>
      </w:pPr>
      <w:r>
        <w:rPr>
          <w:sz w:val="28"/>
          <w:szCs w:val="28"/>
        </w:rPr>
        <w:t>Er is een vaste looproute in de kerk uitgezet.</w:t>
      </w:r>
    </w:p>
    <w:p w14:paraId="73205A8A" w14:textId="77777777" w:rsidR="001C2CDB" w:rsidRDefault="001C2CDB" w:rsidP="001C2CDB">
      <w:pPr>
        <w:pStyle w:val="Lijstalinea"/>
        <w:numPr>
          <w:ilvl w:val="0"/>
          <w:numId w:val="14"/>
        </w:numPr>
        <w:spacing w:line="240" w:lineRule="auto"/>
        <w:rPr>
          <w:sz w:val="28"/>
          <w:szCs w:val="28"/>
        </w:rPr>
      </w:pPr>
      <w:r>
        <w:rPr>
          <w:sz w:val="28"/>
          <w:szCs w:val="28"/>
        </w:rPr>
        <w:t xml:space="preserve">Bij het weer verlaten van de kerk wordt erop toegezien dat die looproute wordt gevolgd, uiteraard met voldoende onderlinge </w:t>
      </w:r>
    </w:p>
    <w:p w14:paraId="3B3E6069" w14:textId="77777777" w:rsidR="001C2CDB" w:rsidRDefault="001C2CDB" w:rsidP="001C2CDB">
      <w:pPr>
        <w:pStyle w:val="Lijstalinea"/>
        <w:ind w:left="1440"/>
        <w:rPr>
          <w:sz w:val="28"/>
          <w:szCs w:val="28"/>
        </w:rPr>
      </w:pPr>
      <w:r>
        <w:rPr>
          <w:sz w:val="28"/>
          <w:szCs w:val="28"/>
        </w:rPr>
        <w:t>tussenafstand.</w:t>
      </w:r>
    </w:p>
    <w:p w14:paraId="630574C8" w14:textId="77777777" w:rsidR="001C2CDB" w:rsidRDefault="001C2CDB" w:rsidP="001C2CDB">
      <w:pPr>
        <w:pStyle w:val="Lijstalinea"/>
        <w:numPr>
          <w:ilvl w:val="0"/>
          <w:numId w:val="14"/>
        </w:numPr>
        <w:spacing w:line="240" w:lineRule="auto"/>
        <w:rPr>
          <w:sz w:val="28"/>
          <w:szCs w:val="28"/>
        </w:rPr>
      </w:pPr>
      <w:r>
        <w:rPr>
          <w:sz w:val="28"/>
          <w:szCs w:val="28"/>
        </w:rPr>
        <w:t xml:space="preserve">Er is geen mogelijkheid voor catering. </w:t>
      </w:r>
    </w:p>
    <w:p w14:paraId="635E1849" w14:textId="77777777" w:rsidR="001C2CDB" w:rsidRDefault="001C2CDB" w:rsidP="001C2CDB">
      <w:pPr>
        <w:pStyle w:val="Lijstalinea"/>
        <w:numPr>
          <w:ilvl w:val="0"/>
          <w:numId w:val="14"/>
        </w:numPr>
        <w:spacing w:line="240" w:lineRule="auto"/>
        <w:rPr>
          <w:sz w:val="28"/>
          <w:szCs w:val="28"/>
        </w:rPr>
      </w:pPr>
      <w:r>
        <w:rPr>
          <w:sz w:val="28"/>
          <w:szCs w:val="28"/>
        </w:rPr>
        <w:t xml:space="preserve">De huur is hetzelfde als in gebouw op ‘e Hichte. </w:t>
      </w:r>
    </w:p>
    <w:p w14:paraId="2BD69D7C" w14:textId="77777777" w:rsidR="001C2CDB" w:rsidRDefault="001C2CDB" w:rsidP="001C2CDB">
      <w:pPr>
        <w:rPr>
          <w:sz w:val="28"/>
          <w:szCs w:val="28"/>
        </w:rPr>
      </w:pPr>
    </w:p>
    <w:p w14:paraId="63646647" w14:textId="77777777" w:rsidR="001C2CDB" w:rsidRPr="00105B0F" w:rsidRDefault="001C2CDB" w:rsidP="001C2CDB">
      <w:pPr>
        <w:rPr>
          <w:sz w:val="28"/>
          <w:szCs w:val="28"/>
        </w:rPr>
      </w:pPr>
      <w:r w:rsidRPr="00105B0F">
        <w:rPr>
          <w:sz w:val="28"/>
          <w:szCs w:val="28"/>
        </w:rPr>
        <w:t xml:space="preserve">De kerk maakt gebruik van een berekeningsmodel wat een indicatie geeft voor een verantwoord gebruik. Dit model heeft aangegeven dat er met maximaal 30 personen, 45 minuten gezongen kan worden. De bijeenkomst zal voorlopig dan ook maximaal een uur kunnen duren.  </w:t>
      </w:r>
    </w:p>
    <w:p w14:paraId="1DB48F88" w14:textId="77777777" w:rsidR="001C2CDB" w:rsidRDefault="001C2CDB" w:rsidP="001C2CDB"/>
    <w:p w14:paraId="1CE59F9D" w14:textId="77777777" w:rsidR="001C2CDB" w:rsidRPr="008F21D8" w:rsidRDefault="001C2CDB">
      <w:pPr>
        <w:rPr>
          <w:rFonts w:ascii="Verdana" w:eastAsia="Verdana" w:hAnsi="Verdana" w:cs="Verdana"/>
          <w:bCs/>
          <w:color w:val="000000"/>
          <w:sz w:val="19"/>
          <w:szCs w:val="19"/>
        </w:rPr>
      </w:pPr>
    </w:p>
    <w:sectPr w:rsidR="001C2CDB" w:rsidRPr="008F21D8">
      <w:headerReference w:type="even" r:id="rId8"/>
      <w:headerReference w:type="default" r:id="rId9"/>
      <w:footerReference w:type="even" r:id="rId10"/>
      <w:footerReference w:type="default" r:id="rId11"/>
      <w:headerReference w:type="first" r:id="rId12"/>
      <w:footerReference w:type="first" r:id="rId13"/>
      <w:pgSz w:w="11906" w:h="16838"/>
      <w:pgMar w:top="1407" w:right="1985" w:bottom="1134"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7E59" w14:textId="77777777" w:rsidR="00BD5A53" w:rsidRDefault="00BD5A53">
      <w:pPr>
        <w:spacing w:line="240" w:lineRule="auto"/>
      </w:pPr>
      <w:r>
        <w:separator/>
      </w:r>
    </w:p>
  </w:endnote>
  <w:endnote w:type="continuationSeparator" w:id="0">
    <w:p w14:paraId="2CAC6D7A" w14:textId="77777777" w:rsidR="00BD5A53" w:rsidRDefault="00BD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Aller Light">
    <w:altName w:val="Calibri"/>
    <w:charset w:val="00"/>
    <w:family w:val="auto"/>
    <w:pitch w:val="default"/>
  </w:font>
  <w:font w:name="Alle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9501" w14:textId="77777777" w:rsidR="00A02CD9" w:rsidRDefault="00731336">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sidR="00622CDF">
      <w:rPr>
        <w:noProof/>
        <w:color w:val="000000"/>
      </w:rPr>
      <w:t>2</w:t>
    </w:r>
    <w:r>
      <w:rPr>
        <w:color w:val="000000"/>
      </w:rPr>
      <w:fldChar w:fldCharType="end"/>
    </w:r>
  </w:p>
  <w:p w14:paraId="05D223E7" w14:textId="77777777" w:rsidR="00A02CD9" w:rsidRDefault="00A02CD9">
    <w:pPr>
      <w:pBdr>
        <w:top w:val="nil"/>
        <w:left w:val="nil"/>
        <w:bottom w:val="nil"/>
        <w:right w:val="nil"/>
        <w:between w:val="nil"/>
      </w:pBdr>
      <w:tabs>
        <w:tab w:val="center" w:pos="4536"/>
        <w:tab w:val="right" w:pos="9072"/>
        <w:tab w:val="left" w:pos="327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E6C4" w14:textId="77777777" w:rsidR="00A02CD9" w:rsidRDefault="00731336">
    <w:pPr>
      <w:pBdr>
        <w:top w:val="nil"/>
        <w:left w:val="nil"/>
        <w:bottom w:val="nil"/>
        <w:right w:val="nil"/>
        <w:between w:val="nil"/>
      </w:pBdr>
      <w:tabs>
        <w:tab w:val="center" w:pos="4536"/>
        <w:tab w:val="right" w:pos="9072"/>
      </w:tabs>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622CDF">
      <w:rPr>
        <w:rFonts w:ascii="Verdana" w:eastAsia="Verdana" w:hAnsi="Verdana" w:cs="Verdana"/>
        <w:noProof/>
        <w:color w:val="000000"/>
        <w:sz w:val="18"/>
        <w:szCs w:val="18"/>
      </w:rPr>
      <w:t>3</w:t>
    </w:r>
    <w:r>
      <w:rPr>
        <w:rFonts w:ascii="Verdana" w:eastAsia="Verdana" w:hAnsi="Verdana" w:cs="Verdana"/>
        <w:color w:val="000000"/>
        <w:sz w:val="18"/>
        <w:szCs w:val="18"/>
      </w:rPr>
      <w:fldChar w:fldCharType="end"/>
    </w:r>
  </w:p>
  <w:p w14:paraId="61CFC8EA" w14:textId="77777777" w:rsidR="00A02CD9" w:rsidRDefault="00A02CD9">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CEE2" w14:textId="77777777" w:rsidR="001C2CDB" w:rsidRDefault="001C2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9C0A" w14:textId="77777777" w:rsidR="00BD5A53" w:rsidRDefault="00BD5A53">
      <w:pPr>
        <w:spacing w:line="240" w:lineRule="auto"/>
      </w:pPr>
      <w:r>
        <w:separator/>
      </w:r>
    </w:p>
  </w:footnote>
  <w:footnote w:type="continuationSeparator" w:id="0">
    <w:p w14:paraId="391F76FF" w14:textId="77777777" w:rsidR="00BD5A53" w:rsidRDefault="00BD5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8404" w14:textId="4ECF78A2" w:rsidR="00A02CD9" w:rsidRDefault="00731336">
    <w:pPr>
      <w:pBdr>
        <w:top w:val="nil"/>
        <w:left w:val="nil"/>
        <w:bottom w:val="nil"/>
        <w:right w:val="nil"/>
        <w:between w:val="nil"/>
      </w:pBdr>
      <w:tabs>
        <w:tab w:val="center" w:pos="4536"/>
        <w:tab w:val="right" w:pos="9072"/>
      </w:tabs>
      <w:rPr>
        <w:rFonts w:ascii="Verdana" w:eastAsia="Verdana" w:hAnsi="Verdana" w:cs="Verdana"/>
        <w:color w:val="000000"/>
        <w:sz w:val="19"/>
        <w:szCs w:val="19"/>
      </w:rPr>
    </w:pPr>
    <w:r>
      <w:rPr>
        <w:rFonts w:ascii="Verdana" w:eastAsia="Verdana" w:hAnsi="Verdana" w:cs="Verdana"/>
        <w:color w:val="000000"/>
        <w:sz w:val="19"/>
        <w:szCs w:val="19"/>
      </w:rPr>
      <w:t xml:space="preserve">Gebruiksplan </w:t>
    </w:r>
    <w:r w:rsidR="0035290B">
      <w:rPr>
        <w:rFonts w:ascii="Verdana" w:eastAsia="Verdana" w:hAnsi="Verdana" w:cs="Verdana"/>
        <w:color w:val="000000"/>
        <w:sz w:val="19"/>
        <w:szCs w:val="19"/>
      </w:rPr>
      <w:t xml:space="preserve">Protestantse gemeente te Koudum * Martinikerk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CED0" w14:textId="1BCD79B6" w:rsidR="00A02CD9" w:rsidRDefault="00731336">
    <w:pPr>
      <w:pBdr>
        <w:top w:val="nil"/>
        <w:left w:val="nil"/>
        <w:bottom w:val="nil"/>
        <w:right w:val="nil"/>
        <w:between w:val="nil"/>
      </w:pBdr>
      <w:tabs>
        <w:tab w:val="center" w:pos="4536"/>
        <w:tab w:val="right" w:pos="9072"/>
      </w:tabs>
      <w:rPr>
        <w:color w:val="000000"/>
      </w:rPr>
    </w:pPr>
    <w:r>
      <w:rPr>
        <w:color w:val="000000"/>
      </w:rPr>
      <w:t xml:space="preserve">Versie </w:t>
    </w:r>
    <w:r w:rsidR="001C2CDB">
      <w:rPr>
        <w:color w:val="000000"/>
      </w:rPr>
      <w:t xml:space="preserve">2 </w:t>
    </w:r>
    <w:r>
      <w:rPr>
        <w:color w:val="000000"/>
      </w:rPr>
      <w:t xml:space="preserve"> – </w:t>
    </w:r>
    <w:r w:rsidR="001C2CDB">
      <w:rPr>
        <w:color w:val="000000"/>
      </w:rPr>
      <w:t>2 augustus</w:t>
    </w:r>
    <w:bookmarkStart w:id="35" w:name="_GoBack"/>
    <w:bookmarkEnd w:id="35"/>
    <w:r>
      <w:rPr>
        <w:color w:val="000000"/>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AD63" w14:textId="77777777" w:rsidR="001C2CDB" w:rsidRDefault="001C2C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5DD"/>
    <w:multiLevelType w:val="multilevel"/>
    <w:tmpl w:val="19CA9DD8"/>
    <w:lvl w:ilvl="0">
      <w:start w:val="1"/>
      <w:numFmt w:val="decimal"/>
      <w:lvlText w:val="%1"/>
      <w:lvlJc w:val="left"/>
      <w:pPr>
        <w:ind w:left="432" w:hanging="432"/>
      </w:pPr>
      <w:rPr>
        <w:color w:val="FF9900"/>
      </w:rPr>
    </w:lvl>
    <w:lvl w:ilvl="1">
      <w:start w:val="1"/>
      <w:numFmt w:val="decimal"/>
      <w:lvlText w:val="%1.%2"/>
      <w:lvlJc w:val="left"/>
      <w:pPr>
        <w:ind w:left="576" w:hanging="576"/>
      </w:pPr>
      <w:rPr>
        <w:color w:val="FF9900"/>
      </w:rPr>
    </w:lvl>
    <w:lvl w:ilvl="2">
      <w:start w:val="1"/>
      <w:numFmt w:val="decimal"/>
      <w:lvlText w:val="%1.%2.%3"/>
      <w:lvlJc w:val="left"/>
      <w:pPr>
        <w:ind w:left="720" w:hanging="720"/>
      </w:pPr>
      <w:rPr>
        <w:color w:val="FF99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B87384"/>
    <w:multiLevelType w:val="multilevel"/>
    <w:tmpl w:val="D4A6A642"/>
    <w:lvl w:ilvl="0">
      <w:start w:val="1"/>
      <w:numFmt w:val="decimal"/>
      <w:lvlText w:val="%1"/>
      <w:lvlJc w:val="left"/>
      <w:pPr>
        <w:ind w:left="432" w:hanging="432"/>
      </w:pPr>
      <w:rPr>
        <w:color w:val="FF9900"/>
      </w:rPr>
    </w:lvl>
    <w:lvl w:ilvl="1">
      <w:start w:val="1"/>
      <w:numFmt w:val="decimal"/>
      <w:lvlText w:val="%1.%2"/>
      <w:lvlJc w:val="left"/>
      <w:pPr>
        <w:ind w:left="576" w:hanging="576"/>
      </w:pPr>
      <w:rPr>
        <w:color w:val="FF9900"/>
      </w:rPr>
    </w:lvl>
    <w:lvl w:ilvl="2">
      <w:start w:val="1"/>
      <w:numFmt w:val="decimal"/>
      <w:lvlText w:val="%1.%2.%3"/>
      <w:lvlJc w:val="left"/>
      <w:pPr>
        <w:ind w:left="720" w:hanging="720"/>
      </w:pPr>
      <w:rPr>
        <w:color w:val="FF99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D0708A"/>
    <w:multiLevelType w:val="hybridMultilevel"/>
    <w:tmpl w:val="F9501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366418"/>
    <w:multiLevelType w:val="multilevel"/>
    <w:tmpl w:val="648E0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2879F9"/>
    <w:multiLevelType w:val="multilevel"/>
    <w:tmpl w:val="3F843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285A95"/>
    <w:multiLevelType w:val="multilevel"/>
    <w:tmpl w:val="820CAB8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6" w15:restartNumberingAfterBreak="0">
    <w:nsid w:val="633D5D99"/>
    <w:multiLevelType w:val="multilevel"/>
    <w:tmpl w:val="1646C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DA5295"/>
    <w:multiLevelType w:val="multilevel"/>
    <w:tmpl w:val="A73AD4D6"/>
    <w:lvl w:ilvl="0">
      <w:start w:val="1"/>
      <w:numFmt w:val="decimal"/>
      <w:lvlText w:val="%1."/>
      <w:lvlJc w:val="left"/>
      <w:pPr>
        <w:ind w:left="936" w:hanging="36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 w15:restartNumberingAfterBreak="0">
    <w:nsid w:val="65BA5176"/>
    <w:multiLevelType w:val="multilevel"/>
    <w:tmpl w:val="AEC0A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477EAE"/>
    <w:multiLevelType w:val="multilevel"/>
    <w:tmpl w:val="6CB003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7D235AD"/>
    <w:multiLevelType w:val="multilevel"/>
    <w:tmpl w:val="FCB44BF6"/>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11" w15:restartNumberingAfterBreak="0">
    <w:nsid w:val="6CDE5BF1"/>
    <w:multiLevelType w:val="multilevel"/>
    <w:tmpl w:val="0122C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D95E79"/>
    <w:multiLevelType w:val="hybridMultilevel"/>
    <w:tmpl w:val="8F704B9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Times New Roman"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Times New Roman"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Times New Roman" w:hint="default"/>
      </w:rPr>
    </w:lvl>
    <w:lvl w:ilvl="8" w:tplc="04130005">
      <w:start w:val="1"/>
      <w:numFmt w:val="bullet"/>
      <w:lvlText w:val=""/>
      <w:lvlJc w:val="left"/>
      <w:pPr>
        <w:ind w:left="7200" w:hanging="360"/>
      </w:pPr>
      <w:rPr>
        <w:rFonts w:ascii="Wingdings" w:hAnsi="Wingdings" w:hint="default"/>
      </w:rPr>
    </w:lvl>
  </w:abstractNum>
  <w:abstractNum w:abstractNumId="13" w15:restartNumberingAfterBreak="0">
    <w:nsid w:val="7EB0782A"/>
    <w:multiLevelType w:val="multilevel"/>
    <w:tmpl w:val="80CE0810"/>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10"/>
  </w:num>
  <w:num w:numId="2">
    <w:abstractNumId w:val="4"/>
  </w:num>
  <w:num w:numId="3">
    <w:abstractNumId w:val="3"/>
  </w:num>
  <w:num w:numId="4">
    <w:abstractNumId w:val="13"/>
  </w:num>
  <w:num w:numId="5">
    <w:abstractNumId w:val="8"/>
  </w:num>
  <w:num w:numId="6">
    <w:abstractNumId w:val="6"/>
  </w:num>
  <w:num w:numId="7">
    <w:abstractNumId w:val="11"/>
  </w:num>
  <w:num w:numId="8">
    <w:abstractNumId w:val="7"/>
  </w:num>
  <w:num w:numId="9">
    <w:abstractNumId w:val="9"/>
  </w:num>
  <w:num w:numId="10">
    <w:abstractNumId w:val="1"/>
  </w:num>
  <w:num w:numId="11">
    <w:abstractNumId w:val="5"/>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9"/>
    <w:rsid w:val="00004993"/>
    <w:rsid w:val="000C67C7"/>
    <w:rsid w:val="001464F3"/>
    <w:rsid w:val="0015709C"/>
    <w:rsid w:val="001C2CDB"/>
    <w:rsid w:val="00274A97"/>
    <w:rsid w:val="002E0AAB"/>
    <w:rsid w:val="00313BE0"/>
    <w:rsid w:val="0035290B"/>
    <w:rsid w:val="004125C8"/>
    <w:rsid w:val="004E48DD"/>
    <w:rsid w:val="00541CF8"/>
    <w:rsid w:val="005E0A23"/>
    <w:rsid w:val="00622CDF"/>
    <w:rsid w:val="006F6F14"/>
    <w:rsid w:val="00731336"/>
    <w:rsid w:val="007B6DB6"/>
    <w:rsid w:val="007E1A6B"/>
    <w:rsid w:val="008355EA"/>
    <w:rsid w:val="008F21D8"/>
    <w:rsid w:val="00924B4A"/>
    <w:rsid w:val="009778A4"/>
    <w:rsid w:val="009B00BE"/>
    <w:rsid w:val="00A02CD9"/>
    <w:rsid w:val="00AA6639"/>
    <w:rsid w:val="00B2282E"/>
    <w:rsid w:val="00BD190F"/>
    <w:rsid w:val="00BD5A53"/>
    <w:rsid w:val="00BE0CCC"/>
    <w:rsid w:val="00CE4DC5"/>
    <w:rsid w:val="00F076A9"/>
    <w:rsid w:val="00F07CB5"/>
    <w:rsid w:val="00F813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03A5"/>
  <w15:docId w15:val="{751FD450-87D9-4175-853C-7457037E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lang w:val="nl-NL" w:eastAsia="nl-NL"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after="240"/>
      <w:ind w:left="432" w:hanging="432"/>
      <w:outlineLvl w:val="0"/>
    </w:pPr>
    <w:rPr>
      <w:rFonts w:ascii="Aller Light" w:eastAsia="Aller Light" w:hAnsi="Aller Light" w:cs="Aller Light"/>
      <w:b/>
      <w:color w:val="2C8BC1"/>
      <w:sz w:val="48"/>
      <w:szCs w:val="48"/>
    </w:rPr>
  </w:style>
  <w:style w:type="paragraph" w:styleId="Kop2">
    <w:name w:val="heading 2"/>
    <w:basedOn w:val="Standaard"/>
    <w:next w:val="Standaard"/>
    <w:uiPriority w:val="9"/>
    <w:unhideWhenUsed/>
    <w:qFormat/>
    <w:pPr>
      <w:keepNext/>
      <w:keepLines/>
      <w:ind w:left="576" w:hanging="576"/>
      <w:outlineLvl w:val="1"/>
    </w:pPr>
    <w:rPr>
      <w:rFonts w:ascii="Aller" w:eastAsia="Aller" w:hAnsi="Aller" w:cs="Aller"/>
      <w:color w:val="000000"/>
      <w:sz w:val="24"/>
      <w:szCs w:val="24"/>
    </w:rPr>
  </w:style>
  <w:style w:type="paragraph" w:styleId="Kop3">
    <w:name w:val="heading 3"/>
    <w:basedOn w:val="Standaard"/>
    <w:next w:val="Standaard"/>
    <w:uiPriority w:val="9"/>
    <w:unhideWhenUsed/>
    <w:qFormat/>
    <w:pPr>
      <w:keepNext/>
      <w:keepLines/>
      <w:ind w:left="720" w:hanging="720"/>
      <w:outlineLvl w:val="2"/>
    </w:pPr>
    <w:rPr>
      <w:rFonts w:ascii="Aller" w:eastAsia="Aller" w:hAnsi="Aller" w:cs="Aller"/>
      <w:color w:val="2C8BC1"/>
    </w:rPr>
  </w:style>
  <w:style w:type="paragraph" w:styleId="Kop4">
    <w:name w:val="heading 4"/>
    <w:basedOn w:val="Standaard"/>
    <w:next w:val="Standaard"/>
    <w:uiPriority w:val="9"/>
    <w:semiHidden/>
    <w:unhideWhenUsed/>
    <w:qFormat/>
    <w:pPr>
      <w:keepNext/>
      <w:keepLines/>
      <w:spacing w:before="200"/>
      <w:ind w:left="864" w:hanging="864"/>
      <w:outlineLvl w:val="3"/>
    </w:pPr>
    <w:rPr>
      <w:rFonts w:ascii="Cambria" w:eastAsia="Cambria" w:hAnsi="Cambria" w:cs="Cambria"/>
      <w:b/>
      <w:i/>
    </w:rPr>
  </w:style>
  <w:style w:type="paragraph" w:styleId="Kop5">
    <w:name w:val="heading 5"/>
    <w:basedOn w:val="Standaard"/>
    <w:next w:val="Standaard"/>
    <w:uiPriority w:val="9"/>
    <w:semiHidden/>
    <w:unhideWhenUsed/>
    <w:qFormat/>
    <w:pPr>
      <w:keepNext/>
      <w:keepLines/>
      <w:spacing w:before="200"/>
      <w:ind w:left="1008" w:hanging="1008"/>
      <w:outlineLvl w:val="4"/>
    </w:pPr>
    <w:rPr>
      <w:rFonts w:ascii="Cambria" w:eastAsia="Cambria" w:hAnsi="Cambria" w:cs="Cambria"/>
      <w:color w:val="243F60"/>
    </w:rPr>
  </w:style>
  <w:style w:type="paragraph" w:styleId="Kop6">
    <w:name w:val="heading 6"/>
    <w:basedOn w:val="Standaard"/>
    <w:next w:val="Standaard"/>
    <w:uiPriority w:val="9"/>
    <w:semiHidden/>
    <w:unhideWhenUsed/>
    <w:qFormat/>
    <w:pPr>
      <w:keepNext/>
      <w:keepLines/>
      <w:spacing w:before="200"/>
      <w:ind w:left="1152" w:hanging="1152"/>
      <w:outlineLvl w:val="5"/>
    </w:pPr>
    <w:rPr>
      <w:rFonts w:ascii="Cambria" w:eastAsia="Cambria" w:hAnsi="Cambria" w:cs="Cambria"/>
      <w:i/>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Ondertitel">
    <w:name w:val="Subtitle"/>
    <w:basedOn w:val="Standaard"/>
    <w:next w:val="Standaard"/>
    <w:uiPriority w:val="11"/>
    <w:qFormat/>
    <w:rPr>
      <w:rFonts w:ascii="Cambria" w:eastAsia="Cambria" w:hAnsi="Cambria" w:cs="Cambria"/>
      <w:i/>
      <w:color w:val="4F81BD"/>
      <w:sz w:val="24"/>
      <w:szCs w:val="24"/>
    </w:rPr>
  </w:style>
  <w:style w:type="table" w:customStyle="1" w:styleId="a">
    <w:basedOn w:val="TableNormal"/>
    <w:pPr>
      <w:spacing w:line="288" w:lineRule="auto"/>
    </w:pPr>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2EAF0"/>
    </w:tcPr>
  </w:style>
  <w:style w:type="table" w:customStyle="1" w:styleId="a0">
    <w:basedOn w:val="TableNormal"/>
    <w:pPr>
      <w:spacing w:line="288" w:lineRule="auto"/>
    </w:pPr>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2EAF0"/>
    </w:tcPr>
  </w:style>
  <w:style w:type="table" w:customStyle="1" w:styleId="a1">
    <w:basedOn w:val="TableNormal"/>
    <w:pPr>
      <w:spacing w:line="288" w:lineRule="auto"/>
    </w:pPr>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2EAF0"/>
    </w:tcPr>
  </w:style>
  <w:style w:type="paragraph" w:styleId="Geenafstand">
    <w:name w:val="No Spacing"/>
    <w:uiPriority w:val="1"/>
    <w:qFormat/>
    <w:rsid w:val="004E48DD"/>
    <w:pPr>
      <w:spacing w:line="240" w:lineRule="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15709C"/>
    <w:pPr>
      <w:ind w:left="720"/>
      <w:contextualSpacing/>
    </w:pPr>
  </w:style>
  <w:style w:type="paragraph" w:styleId="Koptekst">
    <w:name w:val="header"/>
    <w:basedOn w:val="Standaard"/>
    <w:link w:val="KoptekstChar"/>
    <w:uiPriority w:val="99"/>
    <w:unhideWhenUsed/>
    <w:rsid w:val="003529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290B"/>
  </w:style>
  <w:style w:type="paragraph" w:styleId="Voettekst">
    <w:name w:val="footer"/>
    <w:basedOn w:val="Standaard"/>
    <w:link w:val="VoettekstChar"/>
    <w:uiPriority w:val="99"/>
    <w:unhideWhenUsed/>
    <w:rsid w:val="003529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5290B"/>
  </w:style>
  <w:style w:type="paragraph" w:styleId="Inhopg1">
    <w:name w:val="toc 1"/>
    <w:basedOn w:val="Standaard"/>
    <w:next w:val="Standaard"/>
    <w:autoRedefine/>
    <w:uiPriority w:val="39"/>
    <w:unhideWhenUsed/>
    <w:rsid w:val="00F076A9"/>
    <w:pPr>
      <w:spacing w:after="100"/>
    </w:pPr>
  </w:style>
  <w:style w:type="paragraph" w:styleId="Inhopg2">
    <w:name w:val="toc 2"/>
    <w:basedOn w:val="Standaard"/>
    <w:next w:val="Standaard"/>
    <w:autoRedefine/>
    <w:uiPriority w:val="39"/>
    <w:unhideWhenUsed/>
    <w:rsid w:val="00F076A9"/>
    <w:pPr>
      <w:spacing w:after="100"/>
      <w:ind w:left="200"/>
    </w:pPr>
  </w:style>
  <w:style w:type="paragraph" w:styleId="Inhopg3">
    <w:name w:val="toc 3"/>
    <w:basedOn w:val="Standaard"/>
    <w:next w:val="Standaard"/>
    <w:autoRedefine/>
    <w:uiPriority w:val="39"/>
    <w:unhideWhenUsed/>
    <w:rsid w:val="00F076A9"/>
    <w:pPr>
      <w:spacing w:after="100"/>
      <w:ind w:left="400"/>
    </w:pPr>
  </w:style>
  <w:style w:type="character" w:styleId="Hyperlink">
    <w:name w:val="Hyperlink"/>
    <w:basedOn w:val="Standaardalinea-lettertype"/>
    <w:uiPriority w:val="99"/>
    <w:unhideWhenUsed/>
    <w:rsid w:val="00F07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480">
      <w:bodyDiv w:val="1"/>
      <w:marLeft w:val="0"/>
      <w:marRight w:val="0"/>
      <w:marTop w:val="0"/>
      <w:marBottom w:val="0"/>
      <w:divBdr>
        <w:top w:val="none" w:sz="0" w:space="0" w:color="auto"/>
        <w:left w:val="none" w:sz="0" w:space="0" w:color="auto"/>
        <w:bottom w:val="none" w:sz="0" w:space="0" w:color="auto"/>
        <w:right w:val="none" w:sz="0" w:space="0" w:color="auto"/>
      </w:divBdr>
    </w:div>
    <w:div w:id="157446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2807</Words>
  <Characters>15443</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10</cp:revision>
  <dcterms:created xsi:type="dcterms:W3CDTF">2020-06-11T11:46:00Z</dcterms:created>
  <dcterms:modified xsi:type="dcterms:W3CDTF">2020-09-12T12:00:00Z</dcterms:modified>
</cp:coreProperties>
</file>